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37A86" w14:textId="77777777" w:rsidR="005F1D1E" w:rsidRDefault="005F1D1E" w:rsidP="005F1D1E">
      <w:pPr>
        <w:pStyle w:val="1"/>
        <w:ind w:left="0" w:right="1554"/>
        <w:rPr>
          <w:color w:val="333333"/>
        </w:rPr>
      </w:pPr>
    </w:p>
    <w:p w14:paraId="33D01D27" w14:textId="77777777" w:rsidR="005F1D1E" w:rsidRPr="00AB22FF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Cs/>
          <w:sz w:val="28"/>
          <w:szCs w:val="28"/>
        </w:rPr>
      </w:pPr>
      <w:r w:rsidRPr="00AB22FF"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6D8DCBBF" wp14:editId="73CE4A35">
            <wp:simplePos x="0" y="0"/>
            <wp:positionH relativeFrom="column">
              <wp:posOffset>2743200</wp:posOffset>
            </wp:positionH>
            <wp:positionV relativeFrom="paragraph">
              <wp:posOffset>87630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FB3D07" w14:textId="76D264FC" w:rsidR="005F1D1E" w:rsidRPr="004D0B09" w:rsidRDefault="005F1D1E" w:rsidP="005F1D1E">
      <w:pPr>
        <w:rPr>
          <w:rFonts w:ascii="Times New Roman CYR" w:hAnsi="Times New Roman CYR"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</w:t>
      </w:r>
      <w:r w:rsidRPr="004D0B09">
        <w:rPr>
          <w:bCs/>
          <w:sz w:val="24"/>
          <w:szCs w:val="24"/>
        </w:rPr>
        <w:t xml:space="preserve"> </w:t>
      </w:r>
    </w:p>
    <w:p w14:paraId="2E6129E8" w14:textId="77777777" w:rsidR="005F1D1E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                                                      </w:t>
      </w:r>
    </w:p>
    <w:p w14:paraId="6091867E" w14:textId="77777777" w:rsidR="005F1D1E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</w:p>
    <w:p w14:paraId="49E1681D" w14:textId="77777777" w:rsidR="005F1D1E" w:rsidRPr="00BA1376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 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</w:rPr>
        <w:t>УКРАЇНА</w:t>
      </w:r>
      <w:r>
        <w:rPr>
          <w:rFonts w:ascii="Times New Roman CYR" w:hAnsi="Times New Roman CYR"/>
          <w:b/>
          <w:sz w:val="28"/>
          <w:szCs w:val="28"/>
        </w:rPr>
        <w:t xml:space="preserve">                          </w:t>
      </w:r>
    </w:p>
    <w:p w14:paraId="6764004B" w14:textId="77777777" w:rsidR="005F1D1E" w:rsidRPr="00AB4739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</w:rPr>
      </w:pPr>
      <w:r w:rsidRPr="00AB4739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026C1C56" w14:textId="77777777" w:rsidR="005F1D1E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AB4739">
        <w:rPr>
          <w:rFonts w:ascii="Times New Roman CYR" w:hAnsi="Times New Roman CYR"/>
          <w:b/>
          <w:sz w:val="28"/>
          <w:szCs w:val="28"/>
        </w:rPr>
        <w:t>ВІННИЦЬКОЇ ОБЛАСТІ</w:t>
      </w:r>
      <w:r>
        <w:rPr>
          <w:b/>
          <w:sz w:val="28"/>
        </w:rPr>
        <w:t xml:space="preserve">                                                </w:t>
      </w:r>
    </w:p>
    <w:p w14:paraId="41BEC4D8" w14:textId="77777777" w:rsidR="004D2A93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14:paraId="0887AF9D" w14:textId="4D6F1468" w:rsidR="005F1D1E" w:rsidRPr="00792B68" w:rsidRDefault="005F1D1E" w:rsidP="005F1D1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b/>
          <w:sz w:val="28"/>
        </w:rPr>
        <w:t xml:space="preserve"> </w:t>
      </w:r>
      <w:r w:rsidRPr="00AB4739">
        <w:rPr>
          <w:b/>
          <w:sz w:val="28"/>
        </w:rPr>
        <w:t xml:space="preserve">Р І Ш Е Н </w:t>
      </w:r>
      <w:proofErr w:type="spellStart"/>
      <w:r w:rsidRPr="00AB4739">
        <w:rPr>
          <w:b/>
          <w:sz w:val="28"/>
        </w:rPr>
        <w:t>Н</w:t>
      </w:r>
      <w:proofErr w:type="spellEnd"/>
      <w:r w:rsidRPr="00AB4739">
        <w:rPr>
          <w:b/>
          <w:sz w:val="28"/>
        </w:rPr>
        <w:t xml:space="preserve"> Я</w:t>
      </w:r>
      <w:r>
        <w:rPr>
          <w:b/>
          <w:sz w:val="28"/>
        </w:rPr>
        <w:t xml:space="preserve">  №  </w:t>
      </w:r>
      <w:r w:rsidR="004D2A93">
        <w:rPr>
          <w:b/>
          <w:sz w:val="28"/>
        </w:rPr>
        <w:t>309</w:t>
      </w:r>
      <w:r>
        <w:rPr>
          <w:b/>
          <w:sz w:val="28"/>
        </w:rPr>
        <w:t xml:space="preserve">            </w:t>
      </w:r>
    </w:p>
    <w:p w14:paraId="5868DF7F" w14:textId="77777777" w:rsidR="005F1D1E" w:rsidRDefault="005F1D1E" w:rsidP="005F1D1E">
      <w:pPr>
        <w:rPr>
          <w:sz w:val="28"/>
        </w:rPr>
      </w:pPr>
    </w:p>
    <w:p w14:paraId="4A52E437" w14:textId="77777777" w:rsidR="005F1D1E" w:rsidRDefault="005F1D1E" w:rsidP="005F1D1E">
      <w:pPr>
        <w:rPr>
          <w:sz w:val="28"/>
        </w:rPr>
      </w:pPr>
      <w:r>
        <w:rPr>
          <w:sz w:val="28"/>
        </w:rPr>
        <w:t xml:space="preserve">18 грудня </w:t>
      </w:r>
      <w:r w:rsidRPr="00AB4739">
        <w:rPr>
          <w:sz w:val="28"/>
        </w:rPr>
        <w:t>202</w:t>
      </w:r>
      <w:r w:rsidRPr="00B53C64">
        <w:rPr>
          <w:sz w:val="28"/>
        </w:rPr>
        <w:t>5</w:t>
      </w:r>
      <w:r w:rsidRPr="00AB4739">
        <w:rPr>
          <w:sz w:val="28"/>
        </w:rPr>
        <w:t xml:space="preserve"> року           </w:t>
      </w:r>
      <w:r>
        <w:rPr>
          <w:sz w:val="28"/>
        </w:rPr>
        <w:t xml:space="preserve">                                 32 сесія 8 скликання</w:t>
      </w:r>
    </w:p>
    <w:p w14:paraId="690A01C5" w14:textId="77777777" w:rsidR="005F1D1E" w:rsidRDefault="005F1D1E" w:rsidP="005F1D1E">
      <w:pPr>
        <w:pStyle w:val="1"/>
        <w:ind w:left="0" w:right="1554"/>
        <w:rPr>
          <w:color w:val="333333"/>
        </w:rPr>
      </w:pPr>
    </w:p>
    <w:p w14:paraId="3FF2E312" w14:textId="77777777" w:rsidR="005F1D1E" w:rsidRDefault="005F1D1E" w:rsidP="005F1D1E">
      <w:pPr>
        <w:pStyle w:val="1"/>
        <w:ind w:left="0" w:right="1554"/>
        <w:rPr>
          <w:color w:val="333333"/>
        </w:rPr>
      </w:pPr>
    </w:p>
    <w:p w14:paraId="63FDF0B8" w14:textId="77777777" w:rsidR="005F1D1E" w:rsidRDefault="005F1D1E" w:rsidP="005F1D1E">
      <w:pPr>
        <w:pStyle w:val="1"/>
        <w:ind w:left="0" w:right="1554"/>
        <w:rPr>
          <w:color w:val="333333"/>
        </w:rPr>
      </w:pPr>
    </w:p>
    <w:p w14:paraId="2008B21D" w14:textId="5987D9B8" w:rsidR="005F1D1E" w:rsidRPr="002603AF" w:rsidRDefault="005F1D1E" w:rsidP="005F1D1E">
      <w:pPr>
        <w:pStyle w:val="1"/>
        <w:ind w:left="0" w:right="315"/>
        <w:rPr>
          <w:spacing w:val="-67"/>
        </w:rPr>
      </w:pPr>
      <w:r>
        <w:t xml:space="preserve">     Про Програму фінансової підтримки Хмільницької районної ради        </w:t>
      </w:r>
      <w:r w:rsidR="002603AF">
        <w:t xml:space="preserve">                                                                                                                                          </w:t>
      </w:r>
    </w:p>
    <w:p w14:paraId="08A5D243" w14:textId="313B0632" w:rsidR="005F1D1E" w:rsidRPr="002603AF" w:rsidRDefault="002603AF">
      <w:pPr>
        <w:rPr>
          <w:b/>
          <w:bCs/>
          <w:sz w:val="28"/>
          <w:szCs w:val="28"/>
        </w:rPr>
      </w:pPr>
      <w:r w:rsidRPr="002603AF">
        <w:rPr>
          <w:b/>
          <w:bCs/>
          <w:sz w:val="28"/>
          <w:szCs w:val="28"/>
        </w:rPr>
        <w:t xml:space="preserve">                                                          </w:t>
      </w:r>
      <w:r w:rsidRPr="002603AF">
        <w:rPr>
          <w:b/>
          <w:bCs/>
          <w:color w:val="333333"/>
          <w:sz w:val="28"/>
          <w:szCs w:val="28"/>
        </w:rPr>
        <w:t>на</w:t>
      </w:r>
      <w:r w:rsidRPr="002603AF">
        <w:rPr>
          <w:b/>
          <w:bCs/>
          <w:color w:val="333333"/>
          <w:spacing w:val="-2"/>
          <w:sz w:val="28"/>
          <w:szCs w:val="28"/>
        </w:rPr>
        <w:t xml:space="preserve">    </w:t>
      </w:r>
      <w:r w:rsidRPr="002603AF">
        <w:rPr>
          <w:b/>
          <w:bCs/>
          <w:color w:val="333333"/>
          <w:sz w:val="28"/>
          <w:szCs w:val="28"/>
        </w:rPr>
        <w:t>2026 рік</w:t>
      </w:r>
    </w:p>
    <w:p w14:paraId="2AE7CA4E" w14:textId="77777777" w:rsidR="002603AF" w:rsidRDefault="005F1D1E" w:rsidP="005F1D1E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5C801201" w14:textId="61184F97" w:rsidR="005F1D1E" w:rsidRPr="002E4CCD" w:rsidRDefault="002603AF" w:rsidP="005F1D1E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F1D1E">
        <w:rPr>
          <w:sz w:val="28"/>
          <w:szCs w:val="28"/>
        </w:rPr>
        <w:t xml:space="preserve"> </w:t>
      </w:r>
      <w:r w:rsidR="005F1D1E" w:rsidRPr="005F1D1E">
        <w:rPr>
          <w:sz w:val="28"/>
          <w:szCs w:val="28"/>
        </w:rPr>
        <w:t>Відпові</w:t>
      </w:r>
      <w:r w:rsidR="005F1D1E">
        <w:rPr>
          <w:sz w:val="28"/>
          <w:szCs w:val="28"/>
        </w:rPr>
        <w:t>дно до статті 43 Закону України «Про місцеве самоврядування а Україні», Бюджетного кодексу України, Законів України «Про Державний бюджет України на 2026 рік», « Про внесення змін до деяких законів України, щодо впорядкування окремих питань організації та діяльності органів місцевого самоврядування і районних державних адміністрацій»,</w:t>
      </w:r>
      <w:r w:rsidR="005F1D1E" w:rsidRPr="005F1D1E">
        <w:rPr>
          <w:sz w:val="28"/>
          <w:szCs w:val="28"/>
        </w:rPr>
        <w:t xml:space="preserve"> </w:t>
      </w:r>
      <w:r w:rsidR="005F1D1E" w:rsidRPr="00362C05">
        <w:rPr>
          <w:sz w:val="28"/>
          <w:szCs w:val="28"/>
        </w:rPr>
        <w:t>враховуючи рекомендації постійної комісії  районної  ради з питань бюджетно-фінансової діяльності та економічного розвитку</w:t>
      </w:r>
      <w:r w:rsidR="005F1D1E">
        <w:rPr>
          <w:sz w:val="28"/>
          <w:szCs w:val="28"/>
        </w:rPr>
        <w:t>,</w:t>
      </w:r>
      <w:r w:rsidR="005F1D1E" w:rsidRPr="00362C05">
        <w:rPr>
          <w:sz w:val="28"/>
          <w:szCs w:val="28"/>
        </w:rPr>
        <w:t xml:space="preserve"> районна рада  </w:t>
      </w:r>
      <w:r w:rsidR="005F1D1E" w:rsidRPr="00362C05">
        <w:rPr>
          <w:b/>
          <w:bCs/>
          <w:sz w:val="28"/>
          <w:szCs w:val="28"/>
        </w:rPr>
        <w:t>ВИРІШИЛА:</w:t>
      </w:r>
    </w:p>
    <w:p w14:paraId="383F9D03" w14:textId="680464CC" w:rsidR="005F1D1E" w:rsidRDefault="002603AF" w:rsidP="00B03105">
      <w:pPr>
        <w:pStyle w:val="a3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105">
        <w:rPr>
          <w:sz w:val="28"/>
          <w:szCs w:val="28"/>
        </w:rPr>
        <w:t>1.</w:t>
      </w:r>
      <w:r w:rsidR="005F1D1E">
        <w:rPr>
          <w:sz w:val="28"/>
          <w:szCs w:val="28"/>
        </w:rPr>
        <w:t>Затвердити Програму фінансової підтримки Хмільницької районної ради на</w:t>
      </w:r>
      <w:r>
        <w:rPr>
          <w:sz w:val="28"/>
          <w:szCs w:val="28"/>
        </w:rPr>
        <w:t xml:space="preserve">   </w:t>
      </w:r>
      <w:r w:rsidR="005F1D1E">
        <w:rPr>
          <w:sz w:val="28"/>
          <w:szCs w:val="28"/>
        </w:rPr>
        <w:t xml:space="preserve"> 2026 рік (додається)</w:t>
      </w:r>
    </w:p>
    <w:p w14:paraId="7B773E19" w14:textId="319120AA" w:rsidR="005F1D1E" w:rsidRPr="005F1D1E" w:rsidRDefault="002603AF" w:rsidP="00B03105">
      <w:pPr>
        <w:pStyle w:val="a3"/>
        <w:ind w:left="-142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1D1E" w:rsidRPr="005F1D1E">
        <w:rPr>
          <w:sz w:val="28"/>
          <w:szCs w:val="28"/>
        </w:rPr>
        <w:t xml:space="preserve">2.Контроль за виконанням цього рішення покласти на постійну комісію районної  ради з питань бюджетно-фінансової діяльності та економічного розвитку </w:t>
      </w:r>
      <w:r w:rsidR="00F97DA1">
        <w:rPr>
          <w:sz w:val="28"/>
          <w:szCs w:val="28"/>
        </w:rPr>
        <w:t xml:space="preserve">                </w:t>
      </w:r>
      <w:r w:rsidR="005F1D1E" w:rsidRPr="005F1D1E">
        <w:rPr>
          <w:sz w:val="28"/>
          <w:szCs w:val="28"/>
        </w:rPr>
        <w:t>(</w:t>
      </w:r>
      <w:proofErr w:type="spellStart"/>
      <w:r w:rsidR="005F1D1E" w:rsidRPr="005F1D1E">
        <w:rPr>
          <w:sz w:val="28"/>
          <w:szCs w:val="28"/>
        </w:rPr>
        <w:t>Смук</w:t>
      </w:r>
      <w:proofErr w:type="spellEnd"/>
      <w:r w:rsidR="005F1D1E" w:rsidRPr="005F1D1E">
        <w:rPr>
          <w:sz w:val="28"/>
          <w:szCs w:val="28"/>
        </w:rPr>
        <w:t xml:space="preserve"> О.В.).  </w:t>
      </w:r>
    </w:p>
    <w:p w14:paraId="28964643" w14:textId="77777777" w:rsidR="005F1D1E" w:rsidRPr="005F1D1E" w:rsidRDefault="005F1D1E" w:rsidP="005F1D1E">
      <w:pPr>
        <w:ind w:left="-142"/>
        <w:rPr>
          <w:b/>
          <w:bCs/>
          <w:sz w:val="28"/>
          <w:szCs w:val="28"/>
        </w:rPr>
      </w:pPr>
    </w:p>
    <w:p w14:paraId="0A98EDAA" w14:textId="77777777" w:rsidR="002603AF" w:rsidRDefault="002603AF" w:rsidP="005F1D1E">
      <w:pPr>
        <w:ind w:left="360"/>
        <w:rPr>
          <w:b/>
          <w:bCs/>
          <w:sz w:val="28"/>
          <w:szCs w:val="28"/>
        </w:rPr>
      </w:pPr>
    </w:p>
    <w:p w14:paraId="2E51419C" w14:textId="77777777" w:rsidR="002603AF" w:rsidRDefault="002603AF" w:rsidP="005F1D1E">
      <w:pPr>
        <w:ind w:left="360"/>
        <w:rPr>
          <w:b/>
          <w:bCs/>
          <w:sz w:val="28"/>
          <w:szCs w:val="28"/>
        </w:rPr>
      </w:pPr>
    </w:p>
    <w:p w14:paraId="28123183" w14:textId="27E243D6" w:rsidR="005F1D1E" w:rsidRPr="005F1D1E" w:rsidRDefault="005F1D1E" w:rsidP="005F1D1E">
      <w:pPr>
        <w:ind w:left="360"/>
        <w:rPr>
          <w:b/>
          <w:bCs/>
          <w:sz w:val="28"/>
          <w:szCs w:val="28"/>
        </w:rPr>
      </w:pPr>
      <w:r w:rsidRPr="005F1D1E">
        <w:rPr>
          <w:b/>
          <w:bCs/>
          <w:sz w:val="28"/>
          <w:szCs w:val="28"/>
        </w:rPr>
        <w:t>Голова районної ради                               Юрій СЛАБЧУК</w:t>
      </w:r>
    </w:p>
    <w:p w14:paraId="5D0238C4" w14:textId="77777777" w:rsidR="005F1D1E" w:rsidRDefault="005F1D1E" w:rsidP="005F1D1E">
      <w:pPr>
        <w:pStyle w:val="a3"/>
      </w:pPr>
    </w:p>
    <w:p w14:paraId="3948B0AA" w14:textId="77777777" w:rsidR="005F1D1E" w:rsidRDefault="005F1D1E" w:rsidP="005F1D1E">
      <w:pPr>
        <w:jc w:val="both"/>
        <w:rPr>
          <w:sz w:val="28"/>
          <w:szCs w:val="28"/>
        </w:rPr>
      </w:pPr>
    </w:p>
    <w:p w14:paraId="34AE2E18" w14:textId="77777777" w:rsidR="00B03105" w:rsidRDefault="00B03105" w:rsidP="005F1D1E">
      <w:pPr>
        <w:jc w:val="both"/>
        <w:rPr>
          <w:sz w:val="28"/>
          <w:szCs w:val="28"/>
        </w:rPr>
      </w:pPr>
    </w:p>
    <w:p w14:paraId="192B1B60" w14:textId="77777777" w:rsidR="00B03105" w:rsidRDefault="00B03105" w:rsidP="005F1D1E">
      <w:pPr>
        <w:jc w:val="both"/>
        <w:rPr>
          <w:sz w:val="28"/>
          <w:szCs w:val="28"/>
        </w:rPr>
      </w:pPr>
    </w:p>
    <w:p w14:paraId="25C5DE62" w14:textId="77777777" w:rsidR="00B03105" w:rsidRDefault="00B03105" w:rsidP="005F1D1E">
      <w:pPr>
        <w:jc w:val="both"/>
        <w:rPr>
          <w:sz w:val="28"/>
          <w:szCs w:val="28"/>
        </w:rPr>
      </w:pPr>
    </w:p>
    <w:p w14:paraId="32F12B65" w14:textId="77777777" w:rsidR="00B03105" w:rsidRDefault="00B03105" w:rsidP="005F1D1E">
      <w:pPr>
        <w:jc w:val="both"/>
        <w:rPr>
          <w:sz w:val="28"/>
          <w:szCs w:val="28"/>
        </w:rPr>
      </w:pPr>
    </w:p>
    <w:p w14:paraId="691A9AB4" w14:textId="77777777" w:rsidR="00B03105" w:rsidRDefault="00B03105" w:rsidP="005F1D1E">
      <w:pPr>
        <w:jc w:val="both"/>
        <w:rPr>
          <w:sz w:val="28"/>
          <w:szCs w:val="28"/>
        </w:rPr>
      </w:pPr>
    </w:p>
    <w:p w14:paraId="3CADE380" w14:textId="77777777" w:rsidR="00B03105" w:rsidRDefault="00B03105" w:rsidP="005F1D1E">
      <w:pPr>
        <w:jc w:val="both"/>
        <w:rPr>
          <w:sz w:val="28"/>
          <w:szCs w:val="28"/>
        </w:rPr>
      </w:pPr>
    </w:p>
    <w:p w14:paraId="75FD85DB" w14:textId="77777777" w:rsidR="00B03105" w:rsidRDefault="00B03105" w:rsidP="005F1D1E">
      <w:pPr>
        <w:jc w:val="both"/>
        <w:rPr>
          <w:sz w:val="28"/>
          <w:szCs w:val="28"/>
        </w:rPr>
      </w:pPr>
    </w:p>
    <w:p w14:paraId="1A051307" w14:textId="77777777" w:rsidR="00B03105" w:rsidRDefault="00B03105" w:rsidP="005F1D1E">
      <w:pPr>
        <w:jc w:val="both"/>
        <w:rPr>
          <w:sz w:val="28"/>
          <w:szCs w:val="28"/>
        </w:rPr>
      </w:pPr>
    </w:p>
    <w:p w14:paraId="4FB7BFBF" w14:textId="77777777" w:rsidR="00B03105" w:rsidRDefault="00B03105" w:rsidP="005F1D1E">
      <w:pPr>
        <w:jc w:val="both"/>
        <w:rPr>
          <w:sz w:val="28"/>
          <w:szCs w:val="28"/>
        </w:rPr>
      </w:pPr>
    </w:p>
    <w:p w14:paraId="5743D1CF" w14:textId="77777777" w:rsidR="00B03105" w:rsidRDefault="00B03105" w:rsidP="005F1D1E">
      <w:pPr>
        <w:jc w:val="both"/>
        <w:rPr>
          <w:sz w:val="28"/>
          <w:szCs w:val="28"/>
        </w:rPr>
      </w:pPr>
    </w:p>
    <w:p w14:paraId="27417FC3" w14:textId="261DF4EB" w:rsidR="00B03105" w:rsidRPr="002603AF" w:rsidRDefault="002603AF" w:rsidP="00B03105">
      <w:pPr>
        <w:pStyle w:val="1"/>
        <w:ind w:left="0" w:right="1554"/>
      </w:pPr>
      <w:r>
        <w:lastRenderedPageBreak/>
        <w:t xml:space="preserve">                                                                                    </w:t>
      </w:r>
      <w:r w:rsidR="00B03105" w:rsidRPr="002603AF">
        <w:t xml:space="preserve"> Додаток</w:t>
      </w:r>
    </w:p>
    <w:p w14:paraId="639439D6" w14:textId="47795A72" w:rsidR="00206FE3" w:rsidRPr="002603AF" w:rsidRDefault="00B03105" w:rsidP="00206FE3">
      <w:pPr>
        <w:pStyle w:val="1"/>
        <w:ind w:left="1940" w:right="462"/>
        <w:jc w:val="center"/>
      </w:pPr>
      <w:r w:rsidRPr="002603AF">
        <w:t xml:space="preserve">                            </w:t>
      </w:r>
      <w:r w:rsidR="00206FE3">
        <w:t>д</w:t>
      </w:r>
      <w:r w:rsidRPr="002603AF">
        <w:t>о рішення</w:t>
      </w:r>
      <w:r w:rsidR="00206FE3">
        <w:t xml:space="preserve"> 32 сесії </w:t>
      </w:r>
      <w:r w:rsidRPr="002603AF">
        <w:t xml:space="preserve"> Хмільницької</w:t>
      </w:r>
      <w:r w:rsidR="00206FE3">
        <w:t xml:space="preserve"> </w:t>
      </w:r>
      <w:r w:rsidRPr="002603AF">
        <w:t xml:space="preserve">районної </w:t>
      </w:r>
      <w:r w:rsidR="00206FE3">
        <w:t xml:space="preserve">                                                  </w:t>
      </w:r>
      <w:r w:rsidRPr="002603AF">
        <w:t xml:space="preserve">ради </w:t>
      </w:r>
      <w:r w:rsidR="00206FE3" w:rsidRPr="002603AF">
        <w:t>8 скликання від 18.12.2025р. № 309</w:t>
      </w:r>
      <w:r w:rsidR="00206FE3">
        <w:t>.</w:t>
      </w:r>
    </w:p>
    <w:p w14:paraId="22405471" w14:textId="487BBFF0" w:rsidR="00B03105" w:rsidRPr="002603AF" w:rsidRDefault="00B03105" w:rsidP="00206FE3">
      <w:pPr>
        <w:pStyle w:val="1"/>
        <w:ind w:left="1940" w:right="462"/>
        <w:jc w:val="center"/>
      </w:pPr>
      <w:r w:rsidRPr="002603AF">
        <w:t xml:space="preserve">                                                                  </w:t>
      </w:r>
    </w:p>
    <w:p w14:paraId="6D426F00" w14:textId="765F7787" w:rsidR="00B03105" w:rsidRPr="002603AF" w:rsidRDefault="00206FE3" w:rsidP="00206FE3">
      <w:pPr>
        <w:pStyle w:val="1"/>
        <w:ind w:left="0" w:right="1554"/>
      </w:pPr>
      <w:r>
        <w:t xml:space="preserve">                                                              </w:t>
      </w:r>
      <w:r w:rsidR="00B03105" w:rsidRPr="002603AF">
        <w:t>ПРОГРАМА</w:t>
      </w:r>
    </w:p>
    <w:p w14:paraId="28A946EA" w14:textId="1A6B4B19" w:rsidR="00B03105" w:rsidRPr="002603AF" w:rsidRDefault="002603AF" w:rsidP="002603AF">
      <w:pPr>
        <w:ind w:right="1659"/>
        <w:rPr>
          <w:b/>
          <w:sz w:val="28"/>
        </w:rPr>
      </w:pPr>
      <w:r>
        <w:rPr>
          <w:b/>
          <w:sz w:val="28"/>
        </w:rPr>
        <w:t xml:space="preserve">   </w:t>
      </w:r>
      <w:r w:rsidR="00B03105" w:rsidRPr="002603AF">
        <w:rPr>
          <w:b/>
          <w:sz w:val="28"/>
        </w:rPr>
        <w:t>фінансової</w:t>
      </w:r>
      <w:r w:rsidR="00B03105" w:rsidRPr="002603AF">
        <w:rPr>
          <w:b/>
          <w:spacing w:val="-7"/>
          <w:sz w:val="28"/>
        </w:rPr>
        <w:t xml:space="preserve"> </w:t>
      </w:r>
      <w:r w:rsidR="00B03105" w:rsidRPr="002603AF">
        <w:rPr>
          <w:b/>
          <w:sz w:val="28"/>
        </w:rPr>
        <w:t>підтримки</w:t>
      </w:r>
      <w:r w:rsidR="00B03105" w:rsidRPr="002603AF">
        <w:rPr>
          <w:b/>
          <w:spacing w:val="-7"/>
          <w:sz w:val="28"/>
        </w:rPr>
        <w:t xml:space="preserve"> </w:t>
      </w:r>
      <w:r w:rsidR="00B03105" w:rsidRPr="002603AF">
        <w:rPr>
          <w:b/>
          <w:sz w:val="28"/>
        </w:rPr>
        <w:t>Хмільницької</w:t>
      </w:r>
      <w:r w:rsidR="00B03105" w:rsidRPr="002603AF">
        <w:rPr>
          <w:b/>
          <w:spacing w:val="-7"/>
          <w:sz w:val="28"/>
        </w:rPr>
        <w:t xml:space="preserve"> </w:t>
      </w:r>
      <w:r w:rsidR="00B03105" w:rsidRPr="002603AF">
        <w:rPr>
          <w:b/>
          <w:sz w:val="28"/>
        </w:rPr>
        <w:t>районної</w:t>
      </w:r>
      <w:r w:rsidR="00B03105" w:rsidRPr="002603AF">
        <w:rPr>
          <w:b/>
          <w:spacing w:val="-8"/>
          <w:sz w:val="28"/>
        </w:rPr>
        <w:t xml:space="preserve"> </w:t>
      </w:r>
      <w:r w:rsidR="00B03105" w:rsidRPr="002603AF">
        <w:rPr>
          <w:b/>
          <w:sz w:val="28"/>
        </w:rPr>
        <w:t>ради</w:t>
      </w:r>
      <w:r>
        <w:rPr>
          <w:b/>
          <w:sz w:val="28"/>
        </w:rPr>
        <w:t xml:space="preserve"> </w:t>
      </w:r>
      <w:r w:rsidR="00B03105" w:rsidRPr="002603AF">
        <w:rPr>
          <w:b/>
          <w:spacing w:val="-67"/>
          <w:sz w:val="28"/>
        </w:rPr>
        <w:t xml:space="preserve"> </w:t>
      </w:r>
      <w:r w:rsidR="00B03105" w:rsidRPr="002603AF">
        <w:rPr>
          <w:b/>
          <w:sz w:val="28"/>
        </w:rPr>
        <w:t>на</w:t>
      </w:r>
      <w:r w:rsidR="00B03105" w:rsidRPr="002603AF">
        <w:rPr>
          <w:b/>
          <w:spacing w:val="-2"/>
          <w:sz w:val="28"/>
        </w:rPr>
        <w:t xml:space="preserve"> </w:t>
      </w:r>
      <w:r w:rsidR="00B03105" w:rsidRPr="002603AF">
        <w:rPr>
          <w:b/>
          <w:sz w:val="28"/>
        </w:rPr>
        <w:t>2026</w:t>
      </w:r>
      <w:r w:rsidR="00206FE3">
        <w:rPr>
          <w:b/>
          <w:sz w:val="28"/>
        </w:rPr>
        <w:t xml:space="preserve"> </w:t>
      </w:r>
      <w:r w:rsidR="00B03105" w:rsidRPr="002603AF">
        <w:rPr>
          <w:b/>
          <w:sz w:val="28"/>
        </w:rPr>
        <w:t>рік</w:t>
      </w:r>
      <w:r w:rsidR="00206FE3">
        <w:rPr>
          <w:b/>
          <w:sz w:val="28"/>
        </w:rPr>
        <w:t>.</w:t>
      </w:r>
    </w:p>
    <w:p w14:paraId="011258DA" w14:textId="3A6B8CDB" w:rsidR="00B03105" w:rsidRDefault="00B03105" w:rsidP="00B03105">
      <w:pPr>
        <w:pStyle w:val="1"/>
        <w:ind w:left="0" w:right="315"/>
        <w:rPr>
          <w:color w:val="333333"/>
        </w:rPr>
      </w:pPr>
      <w:r>
        <w:t>І. Паспорт Програми фінансової підтримки Хмільницької районної ради</w:t>
      </w:r>
      <w:r>
        <w:rPr>
          <w:spacing w:val="-67"/>
        </w:rPr>
        <w:t xml:space="preserve"> </w:t>
      </w:r>
      <w:r w:rsidR="002603AF">
        <w:rPr>
          <w:spacing w:val="-67"/>
        </w:rPr>
        <w:t xml:space="preserve">                                                                                             </w:t>
      </w:r>
    </w:p>
    <w:p w14:paraId="6196BE74" w14:textId="212CB71B" w:rsidR="002603AF" w:rsidRPr="00206FE3" w:rsidRDefault="002603AF" w:rsidP="002603AF">
      <w:pPr>
        <w:pStyle w:val="1"/>
        <w:ind w:left="0" w:right="315"/>
      </w:pPr>
      <w:r w:rsidRPr="00206FE3">
        <w:t xml:space="preserve">                                            </w:t>
      </w:r>
      <w:r w:rsidRPr="00206FE3">
        <w:t>на</w:t>
      </w:r>
      <w:r w:rsidRPr="00206FE3">
        <w:rPr>
          <w:spacing w:val="-2"/>
        </w:rPr>
        <w:t xml:space="preserve"> </w:t>
      </w:r>
      <w:r w:rsidRPr="00206FE3">
        <w:t>2026 рік</w:t>
      </w:r>
      <w:r w:rsidR="00206FE3">
        <w:t>.</w:t>
      </w:r>
    </w:p>
    <w:p w14:paraId="3821EA8B" w14:textId="6F155BFA" w:rsidR="002603AF" w:rsidRPr="00206FE3" w:rsidRDefault="002603AF" w:rsidP="00B03105">
      <w:pPr>
        <w:pStyle w:val="1"/>
        <w:ind w:left="0" w:right="315"/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789"/>
        <w:gridCol w:w="5500"/>
      </w:tblGrid>
      <w:tr w:rsidR="00B03105" w14:paraId="392ADB2C" w14:textId="77777777" w:rsidTr="00DC49A6">
        <w:trPr>
          <w:trHeight w:val="551"/>
        </w:trPr>
        <w:tc>
          <w:tcPr>
            <w:tcW w:w="566" w:type="dxa"/>
          </w:tcPr>
          <w:p w14:paraId="37E74E81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</w:tcPr>
          <w:p w14:paraId="3FBB8441" w14:textId="77777777" w:rsidR="00B03105" w:rsidRDefault="00B03105" w:rsidP="00DC49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Ініціатор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розроблення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Програми:</w:t>
            </w:r>
          </w:p>
          <w:p w14:paraId="17CD8B4E" w14:textId="77777777" w:rsidR="00B03105" w:rsidRDefault="00B03105" w:rsidP="00DC49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5500" w:type="dxa"/>
          </w:tcPr>
          <w:p w14:paraId="4365F312" w14:textId="77777777" w:rsidR="00B03105" w:rsidRDefault="00B03105" w:rsidP="00DC49A6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Хмільницька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районна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</w:p>
        </w:tc>
      </w:tr>
      <w:tr w:rsidR="00B03105" w14:paraId="1094D456" w14:textId="77777777" w:rsidTr="00DC49A6">
        <w:trPr>
          <w:trHeight w:val="5795"/>
        </w:trPr>
        <w:tc>
          <w:tcPr>
            <w:tcW w:w="566" w:type="dxa"/>
          </w:tcPr>
          <w:p w14:paraId="3C26F476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89" w:type="dxa"/>
          </w:tcPr>
          <w:p w14:paraId="3D7D25AA" w14:textId="77777777" w:rsidR="00B03105" w:rsidRDefault="00B03105" w:rsidP="00DC49A6">
            <w:pPr>
              <w:pStyle w:val="TableParagraph"/>
              <w:ind w:left="107" w:right="219"/>
              <w:rPr>
                <w:sz w:val="24"/>
              </w:rPr>
            </w:pPr>
            <w:r>
              <w:rPr>
                <w:sz w:val="24"/>
              </w:rPr>
              <w:t>Дата, номер і назва розпорядчого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 органу виконавчої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розроблення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</w:tcPr>
          <w:p w14:paraId="051AB996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left="425" w:hanging="285"/>
              <w:rPr>
                <w:sz w:val="24"/>
              </w:rPr>
            </w:pPr>
            <w:r>
              <w:rPr>
                <w:sz w:val="24"/>
              </w:rPr>
              <w:t>Розпорядження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  <w:p w14:paraId="6D4E6643" w14:textId="77777777" w:rsidR="00B03105" w:rsidRDefault="00B03105" w:rsidP="00DC49A6">
            <w:pPr>
              <w:pStyle w:val="TableParagraph"/>
              <w:ind w:left="141" w:right="682"/>
              <w:rPr>
                <w:sz w:val="24"/>
              </w:rPr>
            </w:pPr>
            <w:r>
              <w:rPr>
                <w:sz w:val="24"/>
              </w:rPr>
              <w:t>№707-р від 12.06.2020 року «Про визначення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адміністративних центрів та 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територій територіальних громад Вінницької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області»;</w:t>
            </w:r>
          </w:p>
          <w:p w14:paraId="73B61013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left="107" w:right="278" w:firstLine="34"/>
              <w:rPr>
                <w:sz w:val="24"/>
              </w:rPr>
            </w:pPr>
            <w:r>
              <w:rPr>
                <w:sz w:val="24"/>
              </w:rPr>
              <w:t>Постанова Верховної Ради України №807-ІХ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 17.07.2020 року «Про утворення та ліквідацію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районів»;</w:t>
            </w:r>
          </w:p>
          <w:p w14:paraId="2A938CEF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left="141" w:right="691" w:firstLine="0"/>
              <w:rPr>
                <w:sz w:val="24"/>
              </w:rPr>
            </w:pPr>
            <w:r>
              <w:rPr>
                <w:sz w:val="24"/>
              </w:rPr>
              <w:t>Бюджетний кодекс України № 2456-VI від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08.07.2010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року із змінами;</w:t>
            </w:r>
          </w:p>
          <w:p w14:paraId="7992732E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left="426" w:hanging="318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№1009-ІХ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17.11.2020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14:paraId="02599B0F" w14:textId="77777777" w:rsidR="00B03105" w:rsidRDefault="00B03105" w:rsidP="00DC49A6">
            <w:pPr>
              <w:pStyle w:val="TableParagraph"/>
              <w:ind w:left="142" w:right="271"/>
              <w:rPr>
                <w:sz w:val="24"/>
              </w:rPr>
            </w:pPr>
            <w:r>
              <w:rPr>
                <w:sz w:val="24"/>
              </w:rPr>
              <w:t>«Про внесення змін до деяких законів 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щодо впорядкування окремих питань організації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 діяльності органів місцевого самоврядування 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державних адміністрацій»;</w:t>
            </w:r>
          </w:p>
          <w:p w14:paraId="429E3EEE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ind w:left="141" w:right="96" w:firstLine="0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№268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09.06.2006 року із змінами.</w:t>
            </w:r>
          </w:p>
          <w:p w14:paraId="4BE0F7F2" w14:textId="77777777" w:rsidR="00B03105" w:rsidRDefault="00B03105" w:rsidP="00B03105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70" w:lineRule="atLeast"/>
              <w:ind w:left="141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Закони України «Про місцеве самоврядування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Україні»,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2026рік».</w:t>
            </w:r>
          </w:p>
        </w:tc>
      </w:tr>
      <w:tr w:rsidR="00B03105" w14:paraId="169D487F" w14:textId="77777777" w:rsidTr="00DC49A6">
        <w:trPr>
          <w:trHeight w:val="275"/>
        </w:trPr>
        <w:tc>
          <w:tcPr>
            <w:tcW w:w="566" w:type="dxa"/>
          </w:tcPr>
          <w:p w14:paraId="38A29D6B" w14:textId="77777777" w:rsidR="00B03105" w:rsidRDefault="00B03105" w:rsidP="00DC49A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89" w:type="dxa"/>
          </w:tcPr>
          <w:p w14:paraId="517DD1DC" w14:textId="77777777" w:rsidR="00B03105" w:rsidRDefault="00B03105" w:rsidP="00DC49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Розробник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</w:tcPr>
          <w:p w14:paraId="62E8C368" w14:textId="77777777" w:rsidR="00B03105" w:rsidRDefault="00B03105" w:rsidP="00DC49A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Хмільницька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рада.</w:t>
            </w:r>
          </w:p>
        </w:tc>
      </w:tr>
      <w:tr w:rsidR="00B03105" w14:paraId="0F39F7BC" w14:textId="77777777" w:rsidTr="00DC49A6">
        <w:trPr>
          <w:trHeight w:val="551"/>
        </w:trPr>
        <w:tc>
          <w:tcPr>
            <w:tcW w:w="566" w:type="dxa"/>
          </w:tcPr>
          <w:p w14:paraId="2AF2F034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89" w:type="dxa"/>
          </w:tcPr>
          <w:p w14:paraId="44F5B9FB" w14:textId="77777777" w:rsidR="00B03105" w:rsidRDefault="00B03105" w:rsidP="00DC49A6">
            <w:pPr>
              <w:pStyle w:val="TableParagraph"/>
              <w:spacing w:line="270" w:lineRule="atLeast"/>
              <w:ind w:left="107" w:right="800"/>
              <w:rPr>
                <w:sz w:val="24"/>
              </w:rPr>
            </w:pPr>
            <w:r>
              <w:rPr>
                <w:sz w:val="24"/>
              </w:rPr>
              <w:t>Відповідальний виконавець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</w:tcPr>
          <w:p w14:paraId="21ECA9C7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Хмільницька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рада.</w:t>
            </w:r>
          </w:p>
        </w:tc>
      </w:tr>
      <w:tr w:rsidR="00B03105" w14:paraId="09E3C75F" w14:textId="77777777" w:rsidTr="00DC49A6">
        <w:trPr>
          <w:trHeight w:val="551"/>
        </w:trPr>
        <w:tc>
          <w:tcPr>
            <w:tcW w:w="566" w:type="dxa"/>
          </w:tcPr>
          <w:p w14:paraId="3DE1A2DE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89" w:type="dxa"/>
          </w:tcPr>
          <w:p w14:paraId="1431E1A3" w14:textId="77777777" w:rsidR="00B03105" w:rsidRDefault="00B03105" w:rsidP="00DC49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Учасники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</w:tcPr>
          <w:p w14:paraId="58A9EC86" w14:textId="77777777" w:rsidR="00B03105" w:rsidRDefault="00B03105" w:rsidP="00DC49A6">
            <w:pPr>
              <w:pStyle w:val="TableParagraph"/>
              <w:spacing w:line="270" w:lineRule="atLeast"/>
              <w:ind w:right="684"/>
              <w:rPr>
                <w:sz w:val="24"/>
              </w:rPr>
            </w:pPr>
            <w:r>
              <w:rPr>
                <w:sz w:val="24"/>
              </w:rPr>
              <w:t>Вінницька обласна рада, Хмільницька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4"/>
                <w:sz w:val="24"/>
              </w:rPr>
              <w:t xml:space="preserve"> м</w:t>
            </w:r>
            <w:r>
              <w:rPr>
                <w:sz w:val="24"/>
              </w:rPr>
              <w:t>іські,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селищні,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сільські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Хмільницького району</w:t>
            </w:r>
          </w:p>
        </w:tc>
      </w:tr>
      <w:tr w:rsidR="00B03105" w14:paraId="4FD20458" w14:textId="77777777" w:rsidTr="00DC49A6">
        <w:trPr>
          <w:trHeight w:val="275"/>
        </w:trPr>
        <w:tc>
          <w:tcPr>
            <w:tcW w:w="566" w:type="dxa"/>
          </w:tcPr>
          <w:p w14:paraId="02643034" w14:textId="77777777" w:rsidR="00B03105" w:rsidRDefault="00B03105" w:rsidP="00DC49A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9" w:type="dxa"/>
          </w:tcPr>
          <w:p w14:paraId="5899E034" w14:textId="77777777" w:rsidR="00B03105" w:rsidRDefault="00B03105" w:rsidP="00DC49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Терміни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реалізації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</w:tcPr>
          <w:p w14:paraId="223B1644" w14:textId="77777777" w:rsidR="00B03105" w:rsidRDefault="00B03105" w:rsidP="00DC49A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2026 роки</w:t>
            </w:r>
          </w:p>
        </w:tc>
      </w:tr>
      <w:tr w:rsidR="00B03105" w14:paraId="37EE1884" w14:textId="77777777" w:rsidTr="00DC49A6">
        <w:trPr>
          <w:trHeight w:val="551"/>
        </w:trPr>
        <w:tc>
          <w:tcPr>
            <w:tcW w:w="566" w:type="dxa"/>
          </w:tcPr>
          <w:p w14:paraId="46FD9569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9" w:type="dxa"/>
          </w:tcPr>
          <w:p w14:paraId="0959B723" w14:textId="77777777" w:rsidR="00B03105" w:rsidRDefault="00B03105" w:rsidP="00DC49A6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Перелік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бюджетів,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приймають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виконанні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</w:p>
        </w:tc>
        <w:tc>
          <w:tcPr>
            <w:tcW w:w="5500" w:type="dxa"/>
            <w:tcBorders>
              <w:bottom w:val="single" w:sz="4" w:space="0" w:color="auto"/>
              <w:right w:val="single" w:sz="4" w:space="0" w:color="auto"/>
            </w:tcBorders>
          </w:tcPr>
          <w:p w14:paraId="51D372F6" w14:textId="77777777" w:rsidR="00B03105" w:rsidRDefault="00B03105" w:rsidP="00DC49A6">
            <w:pPr>
              <w:pStyle w:val="TableParagraph"/>
              <w:spacing w:line="270" w:lineRule="atLeast"/>
              <w:ind w:right="1649"/>
              <w:rPr>
                <w:sz w:val="24"/>
              </w:rPr>
            </w:pPr>
            <w:r>
              <w:rPr>
                <w:sz w:val="24"/>
              </w:rPr>
              <w:t xml:space="preserve">Обласний, районний бюджет, місцеві бюджети  </w:t>
            </w:r>
            <w:r>
              <w:rPr>
                <w:spacing w:val="-58"/>
                <w:sz w:val="24"/>
              </w:rPr>
              <w:t xml:space="preserve">           </w:t>
            </w:r>
            <w:r>
              <w:rPr>
                <w:sz w:val="24"/>
              </w:rPr>
              <w:t>територіальних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громад</w:t>
            </w:r>
          </w:p>
        </w:tc>
      </w:tr>
      <w:tr w:rsidR="00B03105" w14:paraId="5158272A" w14:textId="77777777" w:rsidTr="00DC49A6">
        <w:trPr>
          <w:trHeight w:val="824"/>
        </w:trPr>
        <w:tc>
          <w:tcPr>
            <w:tcW w:w="566" w:type="dxa"/>
          </w:tcPr>
          <w:p w14:paraId="442F4EED" w14:textId="77777777" w:rsidR="00B03105" w:rsidRDefault="00B03105" w:rsidP="00DC49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89" w:type="dxa"/>
          </w:tcPr>
          <w:p w14:paraId="65F3C52B" w14:textId="77777777" w:rsidR="00B03105" w:rsidRDefault="00B03105" w:rsidP="00DC49A6">
            <w:pPr>
              <w:pStyle w:val="TableParagraph"/>
              <w:spacing w:line="270" w:lineRule="atLeast"/>
              <w:ind w:left="107" w:right="288"/>
              <w:rPr>
                <w:sz w:val="24"/>
              </w:rPr>
            </w:pPr>
            <w:r>
              <w:rPr>
                <w:sz w:val="24"/>
              </w:rPr>
              <w:t>Загальний обсяг фінансових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ресурсів, необхідних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реалізації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всього,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грн.</w:t>
            </w:r>
          </w:p>
        </w:tc>
        <w:tc>
          <w:tcPr>
            <w:tcW w:w="5500" w:type="dxa"/>
            <w:tcBorders>
              <w:top w:val="single" w:sz="4" w:space="0" w:color="auto"/>
              <w:right w:val="single" w:sz="4" w:space="0" w:color="auto"/>
            </w:tcBorders>
          </w:tcPr>
          <w:p w14:paraId="53DFF21D" w14:textId="77777777" w:rsidR="00B03105" w:rsidRDefault="00B03105" w:rsidP="00DC49A6">
            <w:pPr>
              <w:pStyle w:val="TableParagraph"/>
              <w:ind w:left="0"/>
              <w:jc w:val="center"/>
              <w:rPr>
                <w:sz w:val="24"/>
              </w:rPr>
            </w:pPr>
            <w:r w:rsidRPr="0056035E">
              <w:rPr>
                <w:b/>
                <w:sz w:val="24"/>
              </w:rPr>
              <w:t>900000</w:t>
            </w:r>
          </w:p>
        </w:tc>
      </w:tr>
      <w:tr w:rsidR="00B03105" w14:paraId="73273E35" w14:textId="77777777" w:rsidTr="00B03105">
        <w:trPr>
          <w:trHeight w:val="407"/>
        </w:trPr>
        <w:tc>
          <w:tcPr>
            <w:tcW w:w="566" w:type="dxa"/>
          </w:tcPr>
          <w:p w14:paraId="3DE34DED" w14:textId="77777777" w:rsidR="00B03105" w:rsidRDefault="00B03105" w:rsidP="00DC49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89" w:type="dxa"/>
          </w:tcPr>
          <w:p w14:paraId="54314481" w14:textId="77777777" w:rsidR="00B03105" w:rsidRDefault="00B03105" w:rsidP="00DC49A6">
            <w:pPr>
              <w:pStyle w:val="TableParagraph"/>
              <w:tabs>
                <w:tab w:val="left" w:pos="827"/>
              </w:tabs>
              <w:spacing w:line="256" w:lineRule="exact"/>
              <w:ind w:left="4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районного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</w:p>
        </w:tc>
        <w:tc>
          <w:tcPr>
            <w:tcW w:w="5500" w:type="dxa"/>
          </w:tcPr>
          <w:p w14:paraId="011DE6AD" w14:textId="77777777" w:rsidR="00B03105" w:rsidRDefault="00B03105" w:rsidP="00DC49A6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100000</w:t>
            </w:r>
          </w:p>
        </w:tc>
      </w:tr>
      <w:tr w:rsidR="00B03105" w14:paraId="3EA8733D" w14:textId="77777777" w:rsidTr="00DC49A6">
        <w:trPr>
          <w:trHeight w:val="874"/>
        </w:trPr>
        <w:tc>
          <w:tcPr>
            <w:tcW w:w="566" w:type="dxa"/>
          </w:tcPr>
          <w:p w14:paraId="438A5C69" w14:textId="77777777" w:rsidR="00B03105" w:rsidRDefault="00B03105" w:rsidP="00DC49A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9" w:type="dxa"/>
          </w:tcPr>
          <w:p w14:paraId="2E07EF67" w14:textId="77777777" w:rsidR="00B03105" w:rsidRDefault="00B03105" w:rsidP="00DC49A6">
            <w:pPr>
              <w:pStyle w:val="TableParagraph"/>
              <w:tabs>
                <w:tab w:val="left" w:pos="827"/>
              </w:tabs>
              <w:ind w:left="827" w:right="169" w:hanging="3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 xml:space="preserve">з Обласного та бюджетів територіальних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громад Хмільницького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районну</w:t>
            </w:r>
          </w:p>
        </w:tc>
        <w:tc>
          <w:tcPr>
            <w:tcW w:w="5500" w:type="dxa"/>
          </w:tcPr>
          <w:p w14:paraId="0178124C" w14:textId="77777777" w:rsidR="00B03105" w:rsidRDefault="00B03105" w:rsidP="00DC49A6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800000</w:t>
            </w:r>
          </w:p>
          <w:p w14:paraId="766292D9" w14:textId="77777777" w:rsidR="00B03105" w:rsidRDefault="00B03105" w:rsidP="00DC49A6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</w:tc>
      </w:tr>
    </w:tbl>
    <w:p w14:paraId="5F59B975" w14:textId="77777777" w:rsidR="00B03105" w:rsidRDefault="00B03105" w:rsidP="00B03105">
      <w:pPr>
        <w:rPr>
          <w:sz w:val="24"/>
        </w:rPr>
        <w:sectPr w:rsidR="00B03105" w:rsidSect="00650A09">
          <w:pgSz w:w="12240" w:h="15840"/>
          <w:pgMar w:top="539" w:right="900" w:bottom="540" w:left="1380" w:header="720" w:footer="720" w:gutter="0"/>
          <w:cols w:space="720"/>
        </w:sectPr>
      </w:pPr>
    </w:p>
    <w:p w14:paraId="102CB697" w14:textId="51E2B178" w:rsidR="00B03105" w:rsidRDefault="00B03105" w:rsidP="00B03105">
      <w:pPr>
        <w:pStyle w:val="11"/>
        <w:numPr>
          <w:ilvl w:val="0"/>
          <w:numId w:val="2"/>
        </w:numPr>
        <w:tabs>
          <w:tab w:val="left" w:pos="3564"/>
        </w:tabs>
        <w:spacing w:before="66"/>
        <w:ind w:hanging="281"/>
        <w:rPr>
          <w:b/>
          <w:sz w:val="28"/>
        </w:rPr>
      </w:pPr>
      <w:r>
        <w:rPr>
          <w:b/>
          <w:sz w:val="28"/>
        </w:rPr>
        <w:lastRenderedPageBreak/>
        <w:t>ЗАГАЛЬНІ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ПОЛОЖЕННЯ</w:t>
      </w:r>
      <w:r w:rsidR="00206FE3">
        <w:rPr>
          <w:b/>
          <w:sz w:val="28"/>
        </w:rPr>
        <w:t>.</w:t>
      </w:r>
    </w:p>
    <w:p w14:paraId="1E6586B7" w14:textId="77777777" w:rsidR="00B03105" w:rsidRDefault="00B03105" w:rsidP="00B03105">
      <w:pPr>
        <w:pStyle w:val="a4"/>
        <w:ind w:right="107" w:firstLine="720"/>
      </w:pPr>
      <w:r>
        <w:t>Програма фінансової підтримки діяльності</w:t>
      </w:r>
      <w:r>
        <w:rPr>
          <w:spacing w:val="1"/>
        </w:rPr>
        <w:t xml:space="preserve"> </w:t>
      </w:r>
      <w:r>
        <w:rPr>
          <w:b/>
        </w:rPr>
        <w:t xml:space="preserve">Хмільницької </w:t>
      </w:r>
      <w:r>
        <w:t>районної ради</w:t>
      </w:r>
      <w:r>
        <w:rPr>
          <w:spacing w:val="1"/>
        </w:rPr>
        <w:t xml:space="preserve"> </w:t>
      </w:r>
      <w:r>
        <w:t>на 2026 рік розроблена відповідно до Бюджетного Кодексу України та Закону</w:t>
      </w:r>
      <w:r>
        <w:rPr>
          <w:spacing w:val="1"/>
        </w:rPr>
        <w:t xml:space="preserve"> </w:t>
      </w:r>
      <w:r>
        <w:t>України</w:t>
      </w:r>
      <w:r>
        <w:rPr>
          <w:spacing w:val="-1"/>
        </w:rPr>
        <w:t xml:space="preserve"> </w:t>
      </w:r>
      <w:r>
        <w:t>«Про місцеве</w:t>
      </w:r>
      <w:r>
        <w:rPr>
          <w:spacing w:val="-1"/>
        </w:rPr>
        <w:t xml:space="preserve"> </w:t>
      </w:r>
      <w:r>
        <w:t>самоврядування в</w:t>
      </w:r>
      <w:r>
        <w:rPr>
          <w:spacing w:val="-1"/>
        </w:rPr>
        <w:t xml:space="preserve"> </w:t>
      </w:r>
      <w:r>
        <w:t>Україні».</w:t>
      </w:r>
    </w:p>
    <w:p w14:paraId="37EDD560" w14:textId="77777777" w:rsidR="00B03105" w:rsidRDefault="00B03105" w:rsidP="00B03105">
      <w:pPr>
        <w:pStyle w:val="a4"/>
        <w:ind w:right="106" w:firstLine="720"/>
      </w:pPr>
      <w:r>
        <w:t>Прийняття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реалізація</w:t>
      </w:r>
      <w:r>
        <w:rPr>
          <w:spacing w:val="1"/>
        </w:rPr>
        <w:t xml:space="preserve"> </w:t>
      </w:r>
      <w:r>
        <w:t>Законів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внесення</w:t>
      </w:r>
      <w:r>
        <w:rPr>
          <w:spacing w:val="1"/>
        </w:rPr>
        <w:t xml:space="preserve"> </w:t>
      </w:r>
      <w:r>
        <w:t>змін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Кодексу</w:t>
      </w:r>
      <w:r>
        <w:rPr>
          <w:spacing w:val="1"/>
        </w:rPr>
        <w:t xml:space="preserve"> </w:t>
      </w:r>
      <w:r>
        <w:t>України»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внесення</w:t>
      </w:r>
      <w:r>
        <w:rPr>
          <w:spacing w:val="1"/>
        </w:rPr>
        <w:t xml:space="preserve"> </w:t>
      </w:r>
      <w:r>
        <w:t>змін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деяких</w:t>
      </w:r>
      <w:r>
        <w:rPr>
          <w:spacing w:val="70"/>
        </w:rPr>
        <w:t xml:space="preserve"> </w:t>
      </w:r>
      <w:r>
        <w:t>законів</w:t>
      </w:r>
      <w:r>
        <w:rPr>
          <w:spacing w:val="1"/>
        </w:rPr>
        <w:t xml:space="preserve"> </w:t>
      </w:r>
      <w:r>
        <w:t>України щодо впорядкування окремих питань організації та діяльності органів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районних</w:t>
      </w:r>
      <w:r>
        <w:rPr>
          <w:spacing w:val="1"/>
        </w:rPr>
        <w:t xml:space="preserve"> </w:t>
      </w:r>
      <w:r>
        <w:t>державних</w:t>
      </w:r>
      <w:r>
        <w:rPr>
          <w:spacing w:val="1"/>
        </w:rPr>
        <w:t xml:space="preserve"> </w:t>
      </w:r>
      <w:r>
        <w:t>адміністрацій»</w:t>
      </w:r>
      <w:r>
        <w:rPr>
          <w:spacing w:val="1"/>
        </w:rPr>
        <w:t xml:space="preserve"> </w:t>
      </w:r>
      <w:r>
        <w:t>обмежили</w:t>
      </w:r>
      <w:r>
        <w:rPr>
          <w:spacing w:val="1"/>
        </w:rPr>
        <w:t xml:space="preserve"> </w:t>
      </w:r>
      <w:r>
        <w:t>джерела</w:t>
      </w:r>
      <w:r>
        <w:rPr>
          <w:spacing w:val="-2"/>
        </w:rPr>
        <w:t xml:space="preserve"> </w:t>
      </w:r>
      <w:r>
        <w:t>наповнення</w:t>
      </w:r>
      <w:r>
        <w:rPr>
          <w:spacing w:val="-1"/>
        </w:rPr>
        <w:t xml:space="preserve"> </w:t>
      </w:r>
      <w:r>
        <w:t>районного бюджету.</w:t>
      </w:r>
    </w:p>
    <w:p w14:paraId="01DAC97E" w14:textId="77777777" w:rsidR="00F02AD8" w:rsidRDefault="00B03105" w:rsidP="00F02AD8">
      <w:pPr>
        <w:pStyle w:val="a4"/>
        <w:ind w:right="107" w:firstLine="720"/>
      </w:pPr>
      <w:r>
        <w:t>У</w:t>
      </w:r>
      <w:r>
        <w:rPr>
          <w:spacing w:val="1"/>
        </w:rPr>
        <w:t xml:space="preserve"> </w:t>
      </w:r>
      <w:r>
        <w:t>результаті</w:t>
      </w:r>
      <w:r>
        <w:rPr>
          <w:spacing w:val="1"/>
        </w:rPr>
        <w:t xml:space="preserve"> </w:t>
      </w:r>
      <w:r w:rsidRPr="00B03105">
        <w:rPr>
          <w:bCs/>
        </w:rPr>
        <w:t>Хмільницька</w:t>
      </w:r>
      <w:r w:rsidRPr="00B03105">
        <w:rPr>
          <w:bCs/>
          <w:spacing w:val="1"/>
        </w:rPr>
        <w:t xml:space="preserve"> </w:t>
      </w:r>
      <w:r>
        <w:t>районна</w:t>
      </w:r>
      <w:r>
        <w:rPr>
          <w:spacing w:val="1"/>
        </w:rPr>
        <w:t xml:space="preserve"> </w:t>
      </w:r>
      <w:r>
        <w:t>рада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змозі</w:t>
      </w:r>
      <w:r>
        <w:rPr>
          <w:spacing w:val="1"/>
        </w:rPr>
        <w:t xml:space="preserve"> </w:t>
      </w:r>
      <w:r>
        <w:t>повноцінно</w:t>
      </w:r>
      <w:r>
        <w:rPr>
          <w:spacing w:val="-67"/>
        </w:rPr>
        <w:t xml:space="preserve"> </w:t>
      </w:r>
      <w:r>
        <w:t>виконувати</w:t>
      </w:r>
      <w:r>
        <w:rPr>
          <w:spacing w:val="1"/>
        </w:rPr>
        <w:t xml:space="preserve"> </w:t>
      </w:r>
      <w:r>
        <w:t>свої</w:t>
      </w:r>
      <w:r>
        <w:rPr>
          <w:spacing w:val="1"/>
        </w:rPr>
        <w:t xml:space="preserve"> </w:t>
      </w:r>
      <w:r>
        <w:t>конституційні</w:t>
      </w:r>
      <w:r>
        <w:rPr>
          <w:spacing w:val="1"/>
        </w:rPr>
        <w:t xml:space="preserve"> </w:t>
      </w:r>
      <w:r>
        <w:t>повноваження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повноваження</w:t>
      </w:r>
      <w:r>
        <w:rPr>
          <w:spacing w:val="1"/>
        </w:rPr>
        <w:t xml:space="preserve"> </w:t>
      </w:r>
      <w:r>
        <w:t>передбачені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місцеве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Україні».</w:t>
      </w:r>
      <w:r>
        <w:rPr>
          <w:spacing w:val="1"/>
        </w:rPr>
        <w:t xml:space="preserve"> </w:t>
      </w:r>
      <w:r>
        <w:t>Наповнення</w:t>
      </w:r>
      <w:r>
        <w:rPr>
          <w:spacing w:val="1"/>
        </w:rPr>
        <w:t xml:space="preserve"> </w:t>
      </w:r>
      <w:r>
        <w:t>районного</w:t>
      </w:r>
      <w:r>
        <w:rPr>
          <w:spacing w:val="1"/>
        </w:rPr>
        <w:t xml:space="preserve"> </w:t>
      </w:r>
      <w:r>
        <w:t>бюджету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покриває</w:t>
      </w:r>
      <w:r>
        <w:rPr>
          <w:spacing w:val="1"/>
        </w:rPr>
        <w:t xml:space="preserve"> </w:t>
      </w:r>
      <w:r>
        <w:t>видатків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повноважень</w:t>
      </w:r>
      <w:r>
        <w:rPr>
          <w:spacing w:val="1"/>
        </w:rPr>
        <w:t xml:space="preserve"> </w:t>
      </w:r>
      <w:r>
        <w:t>депутатів</w:t>
      </w:r>
      <w:r>
        <w:rPr>
          <w:spacing w:val="1"/>
        </w:rPr>
        <w:t xml:space="preserve"> </w:t>
      </w:r>
      <w:r w:rsidRPr="00B03105">
        <w:rPr>
          <w:bCs/>
        </w:rPr>
        <w:t>Хмільницької</w:t>
      </w:r>
      <w:r>
        <w:rPr>
          <w:b/>
          <w:spacing w:val="1"/>
        </w:rPr>
        <w:t xml:space="preserve"> </w:t>
      </w:r>
      <w:r>
        <w:t>районної</w:t>
      </w:r>
      <w:r>
        <w:rPr>
          <w:spacing w:val="1"/>
        </w:rPr>
        <w:t xml:space="preserve"> </w:t>
      </w:r>
      <w:r>
        <w:t>ради,</w:t>
      </w:r>
      <w:r>
        <w:rPr>
          <w:spacing w:val="1"/>
        </w:rPr>
        <w:t xml:space="preserve"> </w:t>
      </w:r>
      <w:r>
        <w:t>матеріального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ресурсного забезпечення виконавчого апарату</w:t>
      </w:r>
      <w:r>
        <w:rPr>
          <w:spacing w:val="1"/>
        </w:rPr>
        <w:t xml:space="preserve"> </w:t>
      </w:r>
      <w:r w:rsidRPr="00B03105">
        <w:rPr>
          <w:bCs/>
        </w:rPr>
        <w:t>Хмільницької</w:t>
      </w:r>
      <w:r>
        <w:rPr>
          <w:b/>
        </w:rPr>
        <w:t xml:space="preserve"> </w:t>
      </w:r>
      <w:r>
        <w:t>районної ради та</w:t>
      </w:r>
      <w:r>
        <w:rPr>
          <w:spacing w:val="1"/>
        </w:rPr>
        <w:t xml:space="preserve"> </w:t>
      </w:r>
      <w:r>
        <w:t>видатків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оплату</w:t>
      </w:r>
      <w:r>
        <w:rPr>
          <w:spacing w:val="1"/>
        </w:rPr>
        <w:t xml:space="preserve"> </w:t>
      </w:r>
      <w:r>
        <w:t>комунальних</w:t>
      </w:r>
      <w:r>
        <w:rPr>
          <w:spacing w:val="1"/>
        </w:rPr>
        <w:t xml:space="preserve"> </w:t>
      </w:r>
      <w:r>
        <w:t>послуг</w:t>
      </w:r>
      <w:r>
        <w:rPr>
          <w:spacing w:val="1"/>
        </w:rPr>
        <w:t xml:space="preserve"> </w:t>
      </w:r>
      <w:r>
        <w:t>адміністративної</w:t>
      </w:r>
      <w:r>
        <w:rPr>
          <w:spacing w:val="1"/>
        </w:rPr>
        <w:t xml:space="preserve"> </w:t>
      </w:r>
      <w:r>
        <w:t>будівлі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матеріально-технічної</w:t>
      </w:r>
      <w:r>
        <w:rPr>
          <w:spacing w:val="-1"/>
        </w:rPr>
        <w:t xml:space="preserve"> </w:t>
      </w:r>
      <w:r>
        <w:t xml:space="preserve">бази  </w:t>
      </w:r>
      <w:r w:rsidRPr="00B03105">
        <w:rPr>
          <w:bCs/>
        </w:rPr>
        <w:t>Хмільницької</w:t>
      </w:r>
      <w:r>
        <w:rPr>
          <w:b/>
          <w:spacing w:val="-2"/>
        </w:rPr>
        <w:t xml:space="preserve"> </w:t>
      </w:r>
      <w:r>
        <w:t>районної</w:t>
      </w:r>
      <w:r>
        <w:rPr>
          <w:spacing w:val="-1"/>
        </w:rPr>
        <w:t xml:space="preserve"> </w:t>
      </w:r>
      <w:r>
        <w:t>ради.</w:t>
      </w:r>
      <w:r w:rsidR="00F02AD8" w:rsidRPr="00F02AD8">
        <w:t xml:space="preserve"> </w:t>
      </w:r>
    </w:p>
    <w:p w14:paraId="73105B4B" w14:textId="61F64507" w:rsidR="00F02AD8" w:rsidRDefault="00F02AD8" w:rsidP="00F02AD8">
      <w:pPr>
        <w:pStyle w:val="a4"/>
        <w:ind w:right="107" w:firstLine="720"/>
      </w:pPr>
      <w:r>
        <w:t>Враховуючи</w:t>
      </w:r>
      <w:r>
        <w:rPr>
          <w:spacing w:val="1"/>
        </w:rPr>
        <w:t xml:space="preserve"> </w:t>
      </w:r>
      <w:r>
        <w:t>недостатність</w:t>
      </w:r>
      <w:r>
        <w:rPr>
          <w:spacing w:val="1"/>
        </w:rPr>
        <w:t xml:space="preserve"> </w:t>
      </w:r>
      <w:r>
        <w:t>коштів</w:t>
      </w:r>
      <w:r>
        <w:rPr>
          <w:spacing w:val="1"/>
        </w:rPr>
        <w:t xml:space="preserve"> </w:t>
      </w:r>
      <w:r>
        <w:t>районного</w:t>
      </w:r>
      <w:r>
        <w:rPr>
          <w:spacing w:val="1"/>
        </w:rPr>
        <w:t xml:space="preserve"> </w:t>
      </w:r>
      <w:r>
        <w:t>бюджету</w:t>
      </w:r>
      <w:r>
        <w:rPr>
          <w:spacing w:val="1"/>
        </w:rPr>
        <w:t xml:space="preserve"> </w:t>
      </w:r>
      <w:r w:rsidRPr="00B03105">
        <w:rPr>
          <w:bCs/>
        </w:rPr>
        <w:t>Хмільницької</w:t>
      </w:r>
      <w:r w:rsidRPr="00B03105">
        <w:rPr>
          <w:bCs/>
          <w:spacing w:val="1"/>
        </w:rPr>
        <w:t xml:space="preserve"> </w:t>
      </w:r>
      <w:r>
        <w:t>районної ради, виникла необхідність розроблення,</w:t>
      </w:r>
      <w:r w:rsidR="00770D65">
        <w:t xml:space="preserve"> та</w:t>
      </w:r>
      <w:r>
        <w:t xml:space="preserve"> затвердження </w:t>
      </w:r>
      <w:r>
        <w:rPr>
          <w:spacing w:val="1"/>
        </w:rPr>
        <w:t xml:space="preserve"> </w:t>
      </w:r>
      <w:r>
        <w:t>Програми фінансової підтримки діяльності</w:t>
      </w:r>
      <w:r>
        <w:rPr>
          <w:spacing w:val="1"/>
        </w:rPr>
        <w:t xml:space="preserve"> </w:t>
      </w:r>
      <w:r w:rsidRPr="00B03105">
        <w:rPr>
          <w:bCs/>
        </w:rPr>
        <w:t>Хмільницької</w:t>
      </w:r>
      <w:r>
        <w:rPr>
          <w:b/>
        </w:rPr>
        <w:t xml:space="preserve"> </w:t>
      </w:r>
      <w:r>
        <w:t>районної ради на</w:t>
      </w:r>
      <w:r>
        <w:rPr>
          <w:spacing w:val="1"/>
        </w:rPr>
        <w:t xml:space="preserve"> </w:t>
      </w:r>
      <w:r>
        <w:t>2026 рік.</w:t>
      </w:r>
    </w:p>
    <w:p w14:paraId="689F1669" w14:textId="77777777" w:rsidR="00B03105" w:rsidRDefault="00B03105" w:rsidP="00B03105">
      <w:pPr>
        <w:pStyle w:val="a4"/>
        <w:ind w:right="106" w:firstLine="720"/>
      </w:pPr>
      <w:r>
        <w:t>Пропонована Програма передбачає здійснення видатків на покращення</w:t>
      </w:r>
      <w:r>
        <w:rPr>
          <w:spacing w:val="1"/>
        </w:rPr>
        <w:t xml:space="preserve"> </w:t>
      </w:r>
      <w:r>
        <w:t>матеріально-технічної бази, на оплату комунальних послуг та на оплату праці</w:t>
      </w:r>
      <w:r>
        <w:rPr>
          <w:spacing w:val="1"/>
        </w:rPr>
        <w:t xml:space="preserve"> </w:t>
      </w:r>
      <w:r>
        <w:t>працівників</w:t>
      </w:r>
      <w:r>
        <w:rPr>
          <w:spacing w:val="68"/>
        </w:rPr>
        <w:t xml:space="preserve"> </w:t>
      </w:r>
      <w:r w:rsidRPr="00B03105">
        <w:rPr>
          <w:bCs/>
        </w:rPr>
        <w:t>Хмільницької</w:t>
      </w:r>
      <w:r>
        <w:rPr>
          <w:b/>
          <w:spacing w:val="-1"/>
        </w:rPr>
        <w:t xml:space="preserve"> </w:t>
      </w:r>
      <w:r>
        <w:t>районної</w:t>
      </w:r>
      <w:r>
        <w:rPr>
          <w:spacing w:val="-1"/>
        </w:rPr>
        <w:t xml:space="preserve"> </w:t>
      </w:r>
      <w:r>
        <w:t>ради.</w:t>
      </w:r>
    </w:p>
    <w:p w14:paraId="38AA5040" w14:textId="7D200EBF" w:rsidR="00B03105" w:rsidRDefault="00B03105" w:rsidP="00B03105">
      <w:pPr>
        <w:pStyle w:val="1"/>
        <w:numPr>
          <w:ilvl w:val="0"/>
          <w:numId w:val="2"/>
        </w:numPr>
        <w:tabs>
          <w:tab w:val="left" w:pos="3421"/>
        </w:tabs>
        <w:ind w:left="3421"/>
      </w:pPr>
      <w:r>
        <w:t>МЕТА ПРОГРАМИ</w:t>
      </w:r>
      <w:r w:rsidR="00206FE3">
        <w:t>.</w:t>
      </w:r>
    </w:p>
    <w:p w14:paraId="78D56C8E" w14:textId="77777777" w:rsidR="00B03105" w:rsidRDefault="00B03105" w:rsidP="00B03105">
      <w:pPr>
        <w:pStyle w:val="a4"/>
        <w:spacing w:before="120"/>
        <w:ind w:right="180" w:firstLine="720"/>
        <w:jc w:val="left"/>
      </w:pPr>
      <w:r>
        <w:t>Програма розроблена з метою забезпечення виконання на належному</w:t>
      </w:r>
      <w:r>
        <w:rPr>
          <w:spacing w:val="1"/>
        </w:rPr>
        <w:t xml:space="preserve"> </w:t>
      </w:r>
      <w:r>
        <w:t xml:space="preserve">рівні повноважень </w:t>
      </w:r>
      <w:r w:rsidRPr="00B03105">
        <w:rPr>
          <w:bCs/>
        </w:rPr>
        <w:t>Хмільницької</w:t>
      </w:r>
      <w:r>
        <w:rPr>
          <w:b/>
        </w:rPr>
        <w:t xml:space="preserve"> </w:t>
      </w:r>
      <w:r>
        <w:t>районної ради, здійснення організаційного,</w:t>
      </w:r>
      <w:r>
        <w:rPr>
          <w:spacing w:val="1"/>
        </w:rPr>
        <w:t xml:space="preserve"> </w:t>
      </w:r>
      <w:r>
        <w:t>правового,</w:t>
      </w:r>
      <w:r>
        <w:rPr>
          <w:spacing w:val="-7"/>
        </w:rPr>
        <w:t xml:space="preserve"> </w:t>
      </w:r>
      <w:r>
        <w:t>інформаційного,</w:t>
      </w:r>
      <w:r>
        <w:rPr>
          <w:spacing w:val="-5"/>
        </w:rPr>
        <w:t xml:space="preserve"> </w:t>
      </w:r>
      <w:r>
        <w:t>аналітичного,</w:t>
      </w:r>
      <w:r>
        <w:rPr>
          <w:spacing w:val="-6"/>
        </w:rPr>
        <w:t xml:space="preserve"> </w:t>
      </w:r>
      <w:r>
        <w:t>матеріально-технічного</w:t>
      </w:r>
      <w:r>
        <w:rPr>
          <w:spacing w:val="-5"/>
        </w:rPr>
        <w:t xml:space="preserve"> </w:t>
      </w:r>
      <w:r>
        <w:t>забезпечення</w:t>
      </w:r>
      <w:r>
        <w:rPr>
          <w:spacing w:val="-67"/>
        </w:rPr>
        <w:t xml:space="preserve"> </w:t>
      </w:r>
      <w:r>
        <w:t>діяльності ради, її органів, депутатів та взаємодії з територіальними громадами,</w:t>
      </w:r>
      <w:r>
        <w:rPr>
          <w:spacing w:val="-67"/>
        </w:rPr>
        <w:t xml:space="preserve"> </w:t>
      </w:r>
      <w:r>
        <w:t>місцевими органами виконавчої влади, органами та посадовими особами</w:t>
      </w:r>
      <w:r>
        <w:rPr>
          <w:spacing w:val="1"/>
        </w:rPr>
        <w:t xml:space="preserve"> </w:t>
      </w:r>
      <w:r>
        <w:t>місцевого самоврядування, проведення необхідних видатків, пов’язаних з</w:t>
      </w:r>
      <w:r>
        <w:rPr>
          <w:spacing w:val="1"/>
        </w:rPr>
        <w:t xml:space="preserve"> </w:t>
      </w:r>
      <w:r>
        <w:t>фінансовим</w:t>
      </w:r>
      <w:r>
        <w:rPr>
          <w:spacing w:val="-1"/>
        </w:rPr>
        <w:t xml:space="preserve"> </w:t>
      </w:r>
      <w:r>
        <w:t>забезпеченням</w:t>
      </w:r>
      <w:r>
        <w:rPr>
          <w:spacing w:val="-1"/>
        </w:rPr>
        <w:t xml:space="preserve"> </w:t>
      </w:r>
      <w:r>
        <w:t>працівників районної</w:t>
      </w:r>
      <w:r>
        <w:rPr>
          <w:spacing w:val="-1"/>
        </w:rPr>
        <w:t xml:space="preserve"> </w:t>
      </w:r>
      <w:r>
        <w:t>ради</w:t>
      </w:r>
    </w:p>
    <w:p w14:paraId="2EB28477" w14:textId="77777777" w:rsidR="00B03105" w:rsidRDefault="00B03105" w:rsidP="00B03105">
      <w:pPr>
        <w:pStyle w:val="a4"/>
        <w:ind w:left="0"/>
        <w:jc w:val="left"/>
      </w:pPr>
    </w:p>
    <w:p w14:paraId="11908CE5" w14:textId="67B09A65" w:rsidR="00B03105" w:rsidRDefault="00B03105" w:rsidP="00B03105">
      <w:pPr>
        <w:pStyle w:val="1"/>
        <w:numPr>
          <w:ilvl w:val="0"/>
          <w:numId w:val="2"/>
        </w:numPr>
        <w:tabs>
          <w:tab w:val="left" w:pos="1379"/>
          <w:tab w:val="left" w:pos="3879"/>
          <w:tab w:val="left" w:pos="6046"/>
          <w:tab w:val="left" w:pos="6964"/>
          <w:tab w:val="left" w:pos="9278"/>
        </w:tabs>
        <w:ind w:left="321" w:right="107" w:firstLine="350"/>
      </w:pPr>
      <w:r>
        <w:t>ВИЗНАЧЕННЯ</w:t>
      </w:r>
      <w:r>
        <w:tab/>
        <w:t>ПРОБЛЕМИ</w:t>
      </w:r>
      <w:r>
        <w:tab/>
        <w:t>НА</w:t>
      </w:r>
      <w:r>
        <w:tab/>
        <w:t>ВИРІШЕННЯ</w:t>
      </w:r>
      <w:r>
        <w:tab/>
      </w:r>
      <w:r>
        <w:rPr>
          <w:spacing w:val="-1"/>
        </w:rPr>
        <w:t>ЯКОЇ</w:t>
      </w:r>
      <w:r>
        <w:rPr>
          <w:spacing w:val="-67"/>
        </w:rPr>
        <w:t xml:space="preserve"> </w:t>
      </w:r>
      <w:r>
        <w:t>СПРЯМОВАНА</w:t>
      </w:r>
      <w:r>
        <w:rPr>
          <w:spacing w:val="-2"/>
        </w:rPr>
        <w:t xml:space="preserve"> </w:t>
      </w:r>
      <w:r>
        <w:t>ПРОГРАМА</w:t>
      </w:r>
      <w:r w:rsidR="00206FE3">
        <w:t>.</w:t>
      </w:r>
    </w:p>
    <w:p w14:paraId="7179E17D" w14:textId="63524D15" w:rsidR="00B03105" w:rsidRDefault="00B03105" w:rsidP="00B03105">
      <w:pPr>
        <w:pStyle w:val="a4"/>
        <w:ind w:right="107" w:firstLine="350"/>
      </w:pPr>
      <w:r w:rsidRPr="00B03105">
        <w:rPr>
          <w:bCs/>
        </w:rPr>
        <w:t>Хмільницької</w:t>
      </w:r>
      <w:r>
        <w:rPr>
          <w:b/>
        </w:rPr>
        <w:t xml:space="preserve"> </w:t>
      </w:r>
      <w:r>
        <w:t>районна рада, відповідно до</w:t>
      </w:r>
      <w:r>
        <w:rPr>
          <w:spacing w:val="1"/>
        </w:rPr>
        <w:t xml:space="preserve"> </w:t>
      </w:r>
      <w:r>
        <w:t>Конституції України та Закону</w:t>
      </w:r>
      <w:r>
        <w:rPr>
          <w:spacing w:val="1"/>
        </w:rPr>
        <w:t xml:space="preserve"> </w:t>
      </w:r>
      <w:r>
        <w:t>України «Про місцеве самоврядування в Україні» представляє інтереси жителів</w:t>
      </w:r>
      <w:r>
        <w:rPr>
          <w:spacing w:val="1"/>
        </w:rPr>
        <w:t xml:space="preserve"> </w:t>
      </w:r>
      <w:r>
        <w:t>об’єднаного</w:t>
      </w:r>
      <w:r w:rsidRPr="00B03105">
        <w:rPr>
          <w:bCs/>
          <w:spacing w:val="1"/>
        </w:rPr>
        <w:t xml:space="preserve"> </w:t>
      </w:r>
      <w:r w:rsidRPr="00B03105">
        <w:rPr>
          <w:bCs/>
        </w:rPr>
        <w:t>Хмільницького</w:t>
      </w:r>
      <w:r>
        <w:rPr>
          <w:b/>
          <w:spacing w:val="1"/>
        </w:rPr>
        <w:t xml:space="preserve"> </w:t>
      </w:r>
      <w:r>
        <w:t>району,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складу</w:t>
      </w:r>
      <w:r>
        <w:rPr>
          <w:spacing w:val="71"/>
        </w:rPr>
        <w:t xml:space="preserve"> </w:t>
      </w:r>
      <w:r>
        <w:t>якого</w:t>
      </w:r>
      <w:r>
        <w:rPr>
          <w:spacing w:val="71"/>
        </w:rPr>
        <w:t xml:space="preserve"> </w:t>
      </w:r>
      <w:r>
        <w:t>входять</w:t>
      </w:r>
      <w:r>
        <w:rPr>
          <w:spacing w:val="71"/>
        </w:rPr>
        <w:t xml:space="preserve"> </w:t>
      </w:r>
      <w:r w:rsidR="00F02AD8">
        <w:t>дев’ять</w:t>
      </w:r>
      <w:r>
        <w:rPr>
          <w:spacing w:val="-68"/>
        </w:rPr>
        <w:t xml:space="preserve"> </w:t>
      </w:r>
      <w:r>
        <w:t>територіальних громад.</w:t>
      </w:r>
      <w:r>
        <w:rPr>
          <w:spacing w:val="1"/>
        </w:rPr>
        <w:t xml:space="preserve"> </w:t>
      </w:r>
      <w:r>
        <w:t>Впровадження реформи децентралізації</w:t>
      </w:r>
      <w:r>
        <w:rPr>
          <w:spacing w:val="1"/>
        </w:rPr>
        <w:t xml:space="preserve"> </w:t>
      </w:r>
      <w:r>
        <w:t>призвела до</w:t>
      </w:r>
      <w:r>
        <w:rPr>
          <w:spacing w:val="1"/>
        </w:rPr>
        <w:t xml:space="preserve"> </w:t>
      </w:r>
      <w:r>
        <w:t>непропорційного перерозподілу</w:t>
      </w:r>
      <w:r>
        <w:rPr>
          <w:spacing w:val="70"/>
        </w:rPr>
        <w:t xml:space="preserve"> </w:t>
      </w:r>
      <w:r>
        <w:t>повноважень і ресурсів від центральної влади</w:t>
      </w:r>
      <w:r>
        <w:rPr>
          <w:spacing w:val="1"/>
        </w:rPr>
        <w:t xml:space="preserve"> </w:t>
      </w:r>
      <w:r>
        <w:t>до місцевої.</w:t>
      </w:r>
    </w:p>
    <w:p w14:paraId="6BCC705E" w14:textId="77777777" w:rsidR="00B03105" w:rsidRDefault="00B03105" w:rsidP="00B03105">
      <w:pPr>
        <w:pStyle w:val="a4"/>
        <w:ind w:right="105" w:firstLine="566"/>
      </w:pPr>
      <w:r>
        <w:t>Це ставить органи місцевого самоврядування субрегіонального рівня в нові</w:t>
      </w:r>
      <w:r>
        <w:rPr>
          <w:spacing w:val="-67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існування, вимагає від них здійснення нових функцій, виконання нових</w:t>
      </w:r>
      <w:r>
        <w:rPr>
          <w:spacing w:val="1"/>
        </w:rPr>
        <w:t xml:space="preserve"> </w:t>
      </w:r>
      <w:r>
        <w:t>завдань,</w:t>
      </w:r>
      <w:r>
        <w:rPr>
          <w:spacing w:val="57"/>
        </w:rPr>
        <w:t xml:space="preserve"> </w:t>
      </w:r>
      <w:r>
        <w:t>що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свою</w:t>
      </w:r>
      <w:r>
        <w:rPr>
          <w:spacing w:val="57"/>
        </w:rPr>
        <w:t xml:space="preserve"> </w:t>
      </w:r>
      <w:r>
        <w:t>чергу,</w:t>
      </w:r>
      <w:r>
        <w:rPr>
          <w:spacing w:val="58"/>
        </w:rPr>
        <w:t xml:space="preserve"> </w:t>
      </w:r>
      <w:r>
        <w:t>вимагає</w:t>
      </w:r>
      <w:r>
        <w:rPr>
          <w:spacing w:val="57"/>
        </w:rPr>
        <w:t xml:space="preserve"> </w:t>
      </w:r>
      <w:r>
        <w:t>зміцнення</w:t>
      </w:r>
      <w:r>
        <w:rPr>
          <w:spacing w:val="58"/>
        </w:rPr>
        <w:t xml:space="preserve"> </w:t>
      </w:r>
      <w:r>
        <w:t>матеріальної</w:t>
      </w:r>
      <w:r>
        <w:rPr>
          <w:spacing w:val="57"/>
        </w:rPr>
        <w:t xml:space="preserve"> </w:t>
      </w:r>
      <w:r>
        <w:t>та</w:t>
      </w:r>
      <w:r>
        <w:rPr>
          <w:spacing w:val="57"/>
        </w:rPr>
        <w:t xml:space="preserve"> </w:t>
      </w:r>
      <w:r>
        <w:t>технічної</w:t>
      </w:r>
      <w:r>
        <w:rPr>
          <w:spacing w:val="58"/>
        </w:rPr>
        <w:t xml:space="preserve"> </w:t>
      </w:r>
      <w:r>
        <w:t>бази</w:t>
      </w:r>
    </w:p>
    <w:p w14:paraId="1CFFBF03" w14:textId="77777777" w:rsidR="00B03105" w:rsidRDefault="00B03105" w:rsidP="00B03105">
      <w:pPr>
        <w:sectPr w:rsidR="00B03105" w:rsidSect="005B2EFD">
          <w:pgSz w:w="12240" w:h="15840"/>
          <w:pgMar w:top="540" w:right="740" w:bottom="899" w:left="1380" w:header="720" w:footer="720" w:gutter="0"/>
          <w:cols w:space="720"/>
        </w:sectPr>
      </w:pPr>
    </w:p>
    <w:p w14:paraId="35543F61" w14:textId="77777777" w:rsidR="00770D65" w:rsidRDefault="00770D65" w:rsidP="00B03105">
      <w:pPr>
        <w:pStyle w:val="a4"/>
        <w:spacing w:before="60"/>
        <w:ind w:right="106"/>
      </w:pPr>
    </w:p>
    <w:p w14:paraId="1A4F891E" w14:textId="3FC2F596" w:rsidR="00B03105" w:rsidRDefault="00B03105" w:rsidP="00B03105">
      <w:pPr>
        <w:pStyle w:val="a4"/>
        <w:spacing w:before="60"/>
        <w:ind w:right="106"/>
      </w:pPr>
      <w:r>
        <w:t>органів місцевого самоврядування, відповідного і своєчасного інформаційного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депутатського</w:t>
      </w:r>
      <w:r>
        <w:rPr>
          <w:spacing w:val="1"/>
        </w:rPr>
        <w:t xml:space="preserve"> </w:t>
      </w:r>
      <w:r>
        <w:t>корпусу</w:t>
      </w:r>
      <w:r>
        <w:rPr>
          <w:spacing w:val="1"/>
        </w:rPr>
        <w:t xml:space="preserve"> </w:t>
      </w:r>
      <w:r>
        <w:t>всіх</w:t>
      </w:r>
      <w:r>
        <w:rPr>
          <w:spacing w:val="1"/>
        </w:rPr>
        <w:t xml:space="preserve"> </w:t>
      </w:r>
      <w:r>
        <w:t>рівнів,</w:t>
      </w:r>
      <w:r>
        <w:rPr>
          <w:spacing w:val="1"/>
        </w:rPr>
        <w:t xml:space="preserve"> </w:t>
      </w:r>
      <w:r>
        <w:t>удосконалення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посадових</w:t>
      </w:r>
      <w:r>
        <w:rPr>
          <w:spacing w:val="-2"/>
        </w:rPr>
        <w:t xml:space="preserve"> </w:t>
      </w:r>
      <w:r>
        <w:t>осіб органів місцевого самоврядування</w:t>
      </w:r>
    </w:p>
    <w:p w14:paraId="784C121F" w14:textId="527C757F" w:rsidR="00B03105" w:rsidRDefault="00B03105" w:rsidP="00B03105">
      <w:pPr>
        <w:pStyle w:val="a4"/>
        <w:ind w:right="106" w:firstLine="878"/>
      </w:pPr>
      <w:r>
        <w:t>На</w:t>
      </w:r>
      <w:r>
        <w:rPr>
          <w:spacing w:val="1"/>
        </w:rPr>
        <w:t xml:space="preserve"> </w:t>
      </w:r>
      <w:r>
        <w:t>даний час</w:t>
      </w:r>
      <w:r>
        <w:rPr>
          <w:spacing w:val="1"/>
        </w:rPr>
        <w:t xml:space="preserve"> </w:t>
      </w:r>
      <w:r>
        <w:t>Бюджетний кодекс України в статті 64¹ чітко визначає</w:t>
      </w:r>
      <w:r>
        <w:rPr>
          <w:spacing w:val="1"/>
        </w:rPr>
        <w:t xml:space="preserve"> </w:t>
      </w:r>
      <w:r>
        <w:t>джерела</w:t>
      </w:r>
      <w:r>
        <w:rPr>
          <w:spacing w:val="1"/>
        </w:rPr>
        <w:t xml:space="preserve"> </w:t>
      </w:r>
      <w:r>
        <w:t>доходів</w:t>
      </w:r>
      <w:r>
        <w:rPr>
          <w:spacing w:val="1"/>
        </w:rPr>
        <w:t xml:space="preserve"> </w:t>
      </w:r>
      <w:r>
        <w:t>районних</w:t>
      </w:r>
      <w:r>
        <w:rPr>
          <w:spacing w:val="1"/>
        </w:rPr>
        <w:t xml:space="preserve"> </w:t>
      </w:r>
      <w:r>
        <w:t>бюджетів,</w:t>
      </w:r>
      <w:r>
        <w:rPr>
          <w:spacing w:val="1"/>
        </w:rPr>
        <w:t xml:space="preserve"> </w:t>
      </w:r>
      <w:r>
        <w:t>але</w:t>
      </w:r>
      <w:r>
        <w:rPr>
          <w:spacing w:val="1"/>
        </w:rPr>
        <w:t xml:space="preserve"> </w:t>
      </w:r>
      <w:r>
        <w:t>вони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нестабільними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суті</w:t>
      </w:r>
      <w:r>
        <w:rPr>
          <w:spacing w:val="1"/>
        </w:rPr>
        <w:t xml:space="preserve"> </w:t>
      </w:r>
      <w:r>
        <w:t>обмежуються</w:t>
      </w:r>
      <w:r>
        <w:rPr>
          <w:spacing w:val="1"/>
        </w:rPr>
        <w:t xml:space="preserve"> </w:t>
      </w:r>
      <w:r>
        <w:t>прибутком</w:t>
      </w:r>
      <w:r>
        <w:rPr>
          <w:spacing w:val="1"/>
        </w:rPr>
        <w:t xml:space="preserve"> </w:t>
      </w:r>
      <w:r>
        <w:t>комунальних</w:t>
      </w:r>
      <w:r>
        <w:rPr>
          <w:spacing w:val="1"/>
        </w:rPr>
        <w:t xml:space="preserve"> </w:t>
      </w:r>
      <w:r>
        <w:t>підприємств,</w:t>
      </w:r>
      <w:r>
        <w:rPr>
          <w:spacing w:val="1"/>
        </w:rPr>
        <w:t xml:space="preserve"> </w:t>
      </w:r>
      <w:r>
        <w:t>засновником</w:t>
      </w:r>
      <w:r>
        <w:rPr>
          <w:spacing w:val="1"/>
        </w:rPr>
        <w:t xml:space="preserve"> </w:t>
      </w:r>
      <w:r>
        <w:t>яких</w:t>
      </w:r>
      <w:r>
        <w:rPr>
          <w:spacing w:val="7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районна рада</w:t>
      </w:r>
      <w:r>
        <w:rPr>
          <w:spacing w:val="1"/>
        </w:rPr>
        <w:t xml:space="preserve"> </w:t>
      </w:r>
      <w:r>
        <w:t>та орендною платою за користування відповідним майном, тощо.</w:t>
      </w:r>
      <w:r>
        <w:rPr>
          <w:spacing w:val="1"/>
        </w:rPr>
        <w:t xml:space="preserve"> </w:t>
      </w:r>
      <w:r>
        <w:t>Джерела наповнення доходної частини загального фонду районного бюджету та</w:t>
      </w:r>
      <w:r>
        <w:rPr>
          <w:spacing w:val="-67"/>
        </w:rPr>
        <w:t xml:space="preserve"> </w:t>
      </w:r>
      <w:r w:rsidR="00770D65">
        <w:rPr>
          <w:spacing w:val="-67"/>
        </w:rPr>
        <w:t xml:space="preserve">             </w:t>
      </w:r>
      <w:r>
        <w:t>субвенція з державного бюджету місцевим бюджетам на забезпечення окремих</w:t>
      </w:r>
      <w:r>
        <w:rPr>
          <w:spacing w:val="1"/>
        </w:rPr>
        <w:t xml:space="preserve"> </w:t>
      </w:r>
      <w:r>
        <w:t>видатків</w:t>
      </w:r>
      <w:r>
        <w:rPr>
          <w:spacing w:val="1"/>
        </w:rPr>
        <w:t xml:space="preserve"> </w:t>
      </w:r>
      <w:r>
        <w:t>районних</w:t>
      </w:r>
      <w:r>
        <w:rPr>
          <w:spacing w:val="1"/>
        </w:rPr>
        <w:t xml:space="preserve"> </w:t>
      </w:r>
      <w:r>
        <w:t>рад, спрямованих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повноважень,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забезпечують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повній</w:t>
      </w:r>
      <w:r>
        <w:rPr>
          <w:spacing w:val="-1"/>
        </w:rPr>
        <w:t xml:space="preserve"> </w:t>
      </w:r>
      <w:r>
        <w:t>мірі</w:t>
      </w:r>
      <w:r>
        <w:rPr>
          <w:spacing w:val="-1"/>
        </w:rPr>
        <w:t xml:space="preserve"> </w:t>
      </w:r>
      <w:r>
        <w:t>фінансові</w:t>
      </w:r>
      <w:r>
        <w:rPr>
          <w:spacing w:val="-1"/>
        </w:rPr>
        <w:t xml:space="preserve"> </w:t>
      </w:r>
      <w:r>
        <w:t>потреби</w:t>
      </w:r>
      <w:r>
        <w:rPr>
          <w:spacing w:val="-1"/>
        </w:rPr>
        <w:t xml:space="preserve"> </w:t>
      </w:r>
      <w:r>
        <w:t>районної</w:t>
      </w:r>
      <w:r>
        <w:rPr>
          <w:spacing w:val="-2"/>
        </w:rPr>
        <w:t xml:space="preserve"> </w:t>
      </w:r>
      <w:r>
        <w:t>ради.</w:t>
      </w:r>
    </w:p>
    <w:p w14:paraId="19602161" w14:textId="77777777" w:rsidR="00B03105" w:rsidRDefault="00B03105" w:rsidP="00B03105">
      <w:pPr>
        <w:pStyle w:val="a4"/>
        <w:ind w:left="0"/>
        <w:jc w:val="left"/>
      </w:pPr>
    </w:p>
    <w:p w14:paraId="17ED524B" w14:textId="4B79430D" w:rsidR="00B03105" w:rsidRDefault="00B03105" w:rsidP="00B03105">
      <w:pPr>
        <w:pStyle w:val="1"/>
        <w:numPr>
          <w:ilvl w:val="0"/>
          <w:numId w:val="2"/>
        </w:numPr>
        <w:tabs>
          <w:tab w:val="left" w:pos="3401"/>
        </w:tabs>
        <w:ind w:left="3401"/>
      </w:pPr>
      <w:r>
        <w:t>ЗАВДАННЯ ПРОГРАМИ</w:t>
      </w:r>
      <w:r w:rsidR="00206FE3">
        <w:t>.</w:t>
      </w:r>
    </w:p>
    <w:p w14:paraId="067AC8BD" w14:textId="253C72A1" w:rsidR="00B03105" w:rsidRDefault="00B03105" w:rsidP="00B03105">
      <w:pPr>
        <w:pStyle w:val="a4"/>
        <w:spacing w:before="120"/>
        <w:ind w:right="107" w:firstLine="560"/>
      </w:pPr>
      <w:r>
        <w:t>Основним</w:t>
      </w:r>
      <w:r>
        <w:rPr>
          <w:spacing w:val="1"/>
        </w:rPr>
        <w:t xml:space="preserve"> </w:t>
      </w:r>
      <w:r>
        <w:t>завданням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необхідність</w:t>
      </w:r>
      <w:r>
        <w:rPr>
          <w:spacing w:val="1"/>
        </w:rPr>
        <w:t xml:space="preserve"> </w:t>
      </w:r>
      <w:r>
        <w:t>фінансової</w:t>
      </w:r>
      <w:r>
        <w:rPr>
          <w:spacing w:val="1"/>
        </w:rPr>
        <w:t xml:space="preserve"> </w:t>
      </w:r>
      <w:r>
        <w:t>підтримки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 w:rsidRPr="00B03105">
        <w:rPr>
          <w:bCs/>
        </w:rPr>
        <w:t>Хмільницької</w:t>
      </w:r>
      <w:r w:rsidRPr="00B03105">
        <w:rPr>
          <w:bCs/>
          <w:spacing w:val="1"/>
        </w:rPr>
        <w:t xml:space="preserve"> </w:t>
      </w:r>
      <w:r>
        <w:t>районної</w:t>
      </w:r>
      <w:r>
        <w:rPr>
          <w:spacing w:val="1"/>
        </w:rPr>
        <w:t xml:space="preserve"> </w:t>
      </w:r>
      <w:r>
        <w:t>ради</w:t>
      </w:r>
      <w:r w:rsidR="00770D65">
        <w:t>, з</w:t>
      </w:r>
      <w:r>
        <w:rPr>
          <w:spacing w:val="1"/>
        </w:rPr>
        <w:t xml:space="preserve"> </w:t>
      </w:r>
      <w:r>
        <w:t>метою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умов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забезпечення безперебійного та ефективного виконання депутатським корпусом</w:t>
      </w:r>
      <w:r>
        <w:rPr>
          <w:spacing w:val="-67"/>
        </w:rPr>
        <w:t xml:space="preserve"> </w:t>
      </w:r>
      <w:r>
        <w:t xml:space="preserve">та структурними підрозділами </w:t>
      </w:r>
      <w:r w:rsidRPr="00B03105">
        <w:rPr>
          <w:bCs/>
        </w:rPr>
        <w:t>Хмільницької</w:t>
      </w:r>
      <w:r>
        <w:rPr>
          <w:b/>
        </w:rPr>
        <w:t xml:space="preserve"> </w:t>
      </w:r>
      <w:r>
        <w:t>районної ради своїх повноважень,</w:t>
      </w:r>
      <w:r>
        <w:rPr>
          <w:spacing w:val="-67"/>
        </w:rPr>
        <w:t xml:space="preserve"> </w:t>
      </w:r>
      <w:r>
        <w:t>вирішення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соціально-економічного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збереження</w:t>
      </w:r>
      <w:r>
        <w:rPr>
          <w:spacing w:val="1"/>
        </w:rPr>
        <w:t xml:space="preserve"> </w:t>
      </w:r>
      <w:r>
        <w:t>матеріально-технічної</w:t>
      </w:r>
      <w:r>
        <w:rPr>
          <w:spacing w:val="-1"/>
        </w:rPr>
        <w:t xml:space="preserve"> </w:t>
      </w:r>
      <w:r>
        <w:t>бази районної ради</w:t>
      </w:r>
      <w:r w:rsidR="00770D65">
        <w:t>.</w:t>
      </w:r>
    </w:p>
    <w:p w14:paraId="2F73A4B2" w14:textId="77777777" w:rsidR="00B03105" w:rsidRDefault="00B03105" w:rsidP="00B03105">
      <w:pPr>
        <w:pStyle w:val="1"/>
        <w:numPr>
          <w:ilvl w:val="0"/>
          <w:numId w:val="2"/>
        </w:numPr>
        <w:tabs>
          <w:tab w:val="left" w:pos="3351"/>
        </w:tabs>
        <w:spacing w:before="120"/>
        <w:ind w:left="3351" w:hanging="350"/>
        <w:rPr>
          <w:b w:val="0"/>
        </w:rPr>
      </w:pPr>
      <w:r>
        <w:t>ФІНАНСУВАННЯ</w:t>
      </w:r>
      <w:r>
        <w:rPr>
          <w:spacing w:val="-1"/>
        </w:rPr>
        <w:t xml:space="preserve"> </w:t>
      </w:r>
      <w:r>
        <w:t>ПРОГРАМИ</w:t>
      </w:r>
      <w:r>
        <w:rPr>
          <w:spacing w:val="-1"/>
        </w:rPr>
        <w:t xml:space="preserve"> </w:t>
      </w:r>
      <w:r>
        <w:rPr>
          <w:b w:val="0"/>
        </w:rPr>
        <w:t>.</w:t>
      </w:r>
    </w:p>
    <w:p w14:paraId="028216B0" w14:textId="77777777" w:rsidR="00B03105" w:rsidRDefault="00B03105" w:rsidP="00B03105">
      <w:pPr>
        <w:pStyle w:val="a4"/>
        <w:ind w:right="106" w:firstLine="720"/>
      </w:pPr>
      <w:r>
        <w:t>Фінансування видатків, передбачених Програмою, здійснюватиметься за</w:t>
      </w:r>
      <w:r>
        <w:rPr>
          <w:spacing w:val="1"/>
        </w:rPr>
        <w:t xml:space="preserve"> </w:t>
      </w:r>
      <w:r>
        <w:t xml:space="preserve">рахунок коштів Обласного, районного </w:t>
      </w:r>
      <w:r w:rsidR="00FF67B7">
        <w:t xml:space="preserve"> бюджетів, </w:t>
      </w:r>
      <w:r>
        <w:t>місцевих бюджетів та інших джерел, не заборонених чинним</w:t>
      </w:r>
      <w:r>
        <w:rPr>
          <w:spacing w:val="1"/>
        </w:rPr>
        <w:t xml:space="preserve"> </w:t>
      </w:r>
      <w:r>
        <w:t>законодавством.</w:t>
      </w:r>
    </w:p>
    <w:p w14:paraId="53ACFF21" w14:textId="060E2510" w:rsidR="00B03105" w:rsidRDefault="00B03105" w:rsidP="00B03105">
      <w:pPr>
        <w:pStyle w:val="1"/>
        <w:numPr>
          <w:ilvl w:val="0"/>
          <w:numId w:val="2"/>
        </w:numPr>
        <w:tabs>
          <w:tab w:val="left" w:pos="1511"/>
        </w:tabs>
        <w:spacing w:before="240"/>
        <w:ind w:left="321" w:right="763" w:firstLine="910"/>
      </w:pPr>
      <w:r>
        <w:t>КООРДИНАЦІЯ ТА КОНТРОЛЬ ЗА ХОДОМ ВИКОНАННЯ</w:t>
      </w:r>
      <w:r>
        <w:rPr>
          <w:spacing w:val="-68"/>
        </w:rPr>
        <w:t xml:space="preserve"> </w:t>
      </w:r>
      <w:r>
        <w:t>ПРОГРАМИ</w:t>
      </w:r>
      <w:r w:rsidR="00206FE3">
        <w:t>.</w:t>
      </w:r>
    </w:p>
    <w:p w14:paraId="2EC480BD" w14:textId="6763FEAF" w:rsidR="00B03105" w:rsidRDefault="00B03105" w:rsidP="00B03105">
      <w:pPr>
        <w:pStyle w:val="a4"/>
        <w:ind w:right="108" w:firstLine="779"/>
      </w:pPr>
      <w:r>
        <w:t>Координацію діяльності учасників Програми, організацію виконання її</w:t>
      </w:r>
      <w:r>
        <w:rPr>
          <w:spacing w:val="1"/>
        </w:rPr>
        <w:t xml:space="preserve"> </w:t>
      </w:r>
      <w:r>
        <w:t>завдань та заходів покладається на</w:t>
      </w:r>
      <w:r>
        <w:rPr>
          <w:spacing w:val="1"/>
        </w:rPr>
        <w:t xml:space="preserve"> </w:t>
      </w:r>
      <w:r w:rsidR="00FF67B7">
        <w:rPr>
          <w:spacing w:val="1"/>
        </w:rPr>
        <w:t>Вінницьку обласну,</w:t>
      </w:r>
      <w:r w:rsidR="00F02AD8">
        <w:rPr>
          <w:spacing w:val="1"/>
        </w:rPr>
        <w:t xml:space="preserve"> </w:t>
      </w:r>
      <w:r>
        <w:t>Хмільницьку районну раду та територіальні</w:t>
      </w:r>
      <w:r>
        <w:rPr>
          <w:spacing w:val="1"/>
        </w:rPr>
        <w:t xml:space="preserve"> </w:t>
      </w:r>
      <w:r>
        <w:t>громади</w:t>
      </w:r>
      <w:r>
        <w:rPr>
          <w:spacing w:val="-2"/>
        </w:rPr>
        <w:t xml:space="preserve"> </w:t>
      </w:r>
      <w:r>
        <w:t>району які є</w:t>
      </w:r>
      <w:r>
        <w:rPr>
          <w:spacing w:val="-1"/>
        </w:rPr>
        <w:t xml:space="preserve"> </w:t>
      </w:r>
      <w:r>
        <w:t>учасниками Програми.</w:t>
      </w:r>
    </w:p>
    <w:p w14:paraId="438BA4C8" w14:textId="77777777" w:rsidR="00B03105" w:rsidRDefault="00B03105" w:rsidP="00B03105">
      <w:pPr>
        <w:pStyle w:val="a4"/>
        <w:ind w:right="111" w:firstLine="709"/>
      </w:pPr>
      <w:r>
        <w:t>У разі необхідності внесення змін протягом терміну виконання Програми</w:t>
      </w:r>
      <w:r>
        <w:rPr>
          <w:spacing w:val="1"/>
        </w:rPr>
        <w:t xml:space="preserve"> </w:t>
      </w:r>
      <w:r>
        <w:t>відповідальний виконавець готує уточнення показників, заходів та вносить їх на</w:t>
      </w:r>
      <w:r>
        <w:rPr>
          <w:spacing w:val="-67"/>
        </w:rPr>
        <w:t xml:space="preserve"> </w:t>
      </w:r>
      <w:r>
        <w:t>розгляд районної ради.</w:t>
      </w:r>
    </w:p>
    <w:p w14:paraId="5F3D697E" w14:textId="77777777" w:rsidR="00B03105" w:rsidRDefault="00B03105" w:rsidP="00B03105">
      <w:pPr>
        <w:pStyle w:val="a4"/>
        <w:ind w:right="108" w:firstLine="709"/>
      </w:pPr>
      <w:r>
        <w:t>Контроль за виконанням Програми здійснює постійна комісію районної</w:t>
      </w:r>
      <w:r>
        <w:rPr>
          <w:spacing w:val="1"/>
        </w:rPr>
        <w:t xml:space="preserve"> </w:t>
      </w:r>
      <w:r>
        <w:t>ради</w:t>
      </w:r>
      <w:r>
        <w:rPr>
          <w:spacing w:val="69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питань</w:t>
      </w:r>
      <w:r>
        <w:rPr>
          <w:spacing w:val="-1"/>
        </w:rPr>
        <w:t xml:space="preserve"> </w:t>
      </w:r>
      <w:r>
        <w:t>бюджетно-фінансової діяльності</w:t>
      </w:r>
      <w:r>
        <w:rPr>
          <w:spacing w:val="-1"/>
        </w:rPr>
        <w:t xml:space="preserve"> </w:t>
      </w:r>
      <w:r>
        <w:t>та економічного розвитку.</w:t>
      </w:r>
    </w:p>
    <w:p w14:paraId="5204E2A2" w14:textId="77777777" w:rsidR="00B03105" w:rsidRDefault="00B03105" w:rsidP="00B03105">
      <w:pPr>
        <w:pStyle w:val="a4"/>
        <w:ind w:left="0"/>
        <w:jc w:val="left"/>
      </w:pPr>
    </w:p>
    <w:p w14:paraId="51CE577D" w14:textId="77777777" w:rsidR="00206FE3" w:rsidRDefault="00206FE3" w:rsidP="00B03105">
      <w:pPr>
        <w:pStyle w:val="1"/>
        <w:tabs>
          <w:tab w:val="left" w:pos="6369"/>
        </w:tabs>
        <w:jc w:val="both"/>
      </w:pPr>
    </w:p>
    <w:p w14:paraId="20A89063" w14:textId="77777777" w:rsidR="00206FE3" w:rsidRDefault="00206FE3" w:rsidP="00B03105">
      <w:pPr>
        <w:pStyle w:val="1"/>
        <w:tabs>
          <w:tab w:val="left" w:pos="6369"/>
        </w:tabs>
        <w:jc w:val="both"/>
      </w:pPr>
    </w:p>
    <w:p w14:paraId="20775538" w14:textId="73FF3531" w:rsidR="00B03105" w:rsidRDefault="00B03105" w:rsidP="00B03105">
      <w:pPr>
        <w:pStyle w:val="1"/>
        <w:tabs>
          <w:tab w:val="left" w:pos="6369"/>
        </w:tabs>
        <w:jc w:val="both"/>
        <w:sectPr w:rsidR="00B03105">
          <w:pgSz w:w="12240" w:h="15840"/>
          <w:pgMar w:top="120" w:right="740" w:bottom="280" w:left="1380" w:header="720" w:footer="720" w:gutter="0"/>
          <w:cols w:space="720"/>
        </w:sectPr>
      </w:pPr>
      <w:bookmarkStart w:id="0" w:name="_GoBack"/>
      <w:bookmarkEnd w:id="0"/>
      <w:r>
        <w:t>Заступник</w:t>
      </w:r>
      <w:r>
        <w:rPr>
          <w:spacing w:val="-3"/>
        </w:rPr>
        <w:t xml:space="preserve"> </w:t>
      </w:r>
      <w:r>
        <w:t>голови</w:t>
      </w:r>
      <w:r>
        <w:rPr>
          <w:spacing w:val="-3"/>
        </w:rPr>
        <w:t xml:space="preserve"> </w:t>
      </w:r>
      <w:r>
        <w:t>районної</w:t>
      </w:r>
      <w:r>
        <w:rPr>
          <w:spacing w:val="-3"/>
        </w:rPr>
        <w:t xml:space="preserve"> </w:t>
      </w:r>
      <w:r>
        <w:t>ради</w:t>
      </w:r>
      <w:r>
        <w:tab/>
        <w:t>Василь</w:t>
      </w:r>
      <w:r>
        <w:rPr>
          <w:spacing w:val="-4"/>
        </w:rPr>
        <w:t xml:space="preserve"> </w:t>
      </w:r>
      <w:r>
        <w:t>КАРПІНЕЦЬ</w:t>
      </w:r>
    </w:p>
    <w:p w14:paraId="0B5240D4" w14:textId="77777777" w:rsidR="00B03105" w:rsidRDefault="00B03105" w:rsidP="00206FE3">
      <w:pPr>
        <w:jc w:val="both"/>
        <w:rPr>
          <w:sz w:val="28"/>
          <w:szCs w:val="28"/>
        </w:rPr>
      </w:pPr>
    </w:p>
    <w:sectPr w:rsidR="00B03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F5EEF"/>
    <w:multiLevelType w:val="hybridMultilevel"/>
    <w:tmpl w:val="FFFFFFFF"/>
    <w:lvl w:ilvl="0" w:tplc="69D4596A">
      <w:start w:val="1"/>
      <w:numFmt w:val="decimal"/>
      <w:lvlText w:val="%1."/>
      <w:lvlJc w:val="left"/>
      <w:pPr>
        <w:ind w:left="3563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BFA93DE">
      <w:numFmt w:val="bullet"/>
      <w:lvlText w:val="•"/>
      <w:lvlJc w:val="left"/>
      <w:pPr>
        <w:ind w:left="4216" w:hanging="280"/>
      </w:pPr>
      <w:rPr>
        <w:rFonts w:hint="default"/>
      </w:rPr>
    </w:lvl>
    <w:lvl w:ilvl="2" w:tplc="47D63EDA">
      <w:numFmt w:val="bullet"/>
      <w:lvlText w:val="•"/>
      <w:lvlJc w:val="left"/>
      <w:pPr>
        <w:ind w:left="4872" w:hanging="280"/>
      </w:pPr>
      <w:rPr>
        <w:rFonts w:hint="default"/>
      </w:rPr>
    </w:lvl>
    <w:lvl w:ilvl="3" w:tplc="A40E36C2">
      <w:numFmt w:val="bullet"/>
      <w:lvlText w:val="•"/>
      <w:lvlJc w:val="left"/>
      <w:pPr>
        <w:ind w:left="5528" w:hanging="280"/>
      </w:pPr>
      <w:rPr>
        <w:rFonts w:hint="default"/>
      </w:rPr>
    </w:lvl>
    <w:lvl w:ilvl="4" w:tplc="40207B60">
      <w:numFmt w:val="bullet"/>
      <w:lvlText w:val="•"/>
      <w:lvlJc w:val="left"/>
      <w:pPr>
        <w:ind w:left="6184" w:hanging="280"/>
      </w:pPr>
      <w:rPr>
        <w:rFonts w:hint="default"/>
      </w:rPr>
    </w:lvl>
    <w:lvl w:ilvl="5" w:tplc="A49EDA06">
      <w:numFmt w:val="bullet"/>
      <w:lvlText w:val="•"/>
      <w:lvlJc w:val="left"/>
      <w:pPr>
        <w:ind w:left="6840" w:hanging="280"/>
      </w:pPr>
      <w:rPr>
        <w:rFonts w:hint="default"/>
      </w:rPr>
    </w:lvl>
    <w:lvl w:ilvl="6" w:tplc="C4BA99F2">
      <w:numFmt w:val="bullet"/>
      <w:lvlText w:val="•"/>
      <w:lvlJc w:val="left"/>
      <w:pPr>
        <w:ind w:left="7496" w:hanging="280"/>
      </w:pPr>
      <w:rPr>
        <w:rFonts w:hint="default"/>
      </w:rPr>
    </w:lvl>
    <w:lvl w:ilvl="7" w:tplc="47F629A4">
      <w:numFmt w:val="bullet"/>
      <w:lvlText w:val="•"/>
      <w:lvlJc w:val="left"/>
      <w:pPr>
        <w:ind w:left="8152" w:hanging="280"/>
      </w:pPr>
      <w:rPr>
        <w:rFonts w:hint="default"/>
      </w:rPr>
    </w:lvl>
    <w:lvl w:ilvl="8" w:tplc="FCB08826">
      <w:numFmt w:val="bullet"/>
      <w:lvlText w:val="•"/>
      <w:lvlJc w:val="left"/>
      <w:pPr>
        <w:ind w:left="8808" w:hanging="280"/>
      </w:pPr>
      <w:rPr>
        <w:rFonts w:hint="default"/>
      </w:rPr>
    </w:lvl>
  </w:abstractNum>
  <w:abstractNum w:abstractNumId="1" w15:restartNumberingAfterBreak="0">
    <w:nsid w:val="499D50E4"/>
    <w:multiLevelType w:val="hybridMultilevel"/>
    <w:tmpl w:val="FFFFFFFF"/>
    <w:lvl w:ilvl="0" w:tplc="FEA21154">
      <w:numFmt w:val="bullet"/>
      <w:lvlText w:val="-"/>
      <w:lvlJc w:val="left"/>
      <w:pPr>
        <w:ind w:left="108" w:hanging="284"/>
      </w:pPr>
      <w:rPr>
        <w:rFonts w:ascii="Times New Roman" w:eastAsia="Times New Roman" w:hAnsi="Times New Roman" w:hint="default"/>
        <w:w w:val="100"/>
        <w:sz w:val="24"/>
      </w:rPr>
    </w:lvl>
    <w:lvl w:ilvl="1" w:tplc="1F52D2A2">
      <w:numFmt w:val="bullet"/>
      <w:lvlText w:val="•"/>
      <w:lvlJc w:val="left"/>
      <w:pPr>
        <w:ind w:left="639" w:hanging="284"/>
      </w:pPr>
      <w:rPr>
        <w:rFonts w:hint="default"/>
      </w:rPr>
    </w:lvl>
    <w:lvl w:ilvl="2" w:tplc="1BBEC6FE">
      <w:numFmt w:val="bullet"/>
      <w:lvlText w:val="•"/>
      <w:lvlJc w:val="left"/>
      <w:pPr>
        <w:ind w:left="1178" w:hanging="284"/>
      </w:pPr>
      <w:rPr>
        <w:rFonts w:hint="default"/>
      </w:rPr>
    </w:lvl>
    <w:lvl w:ilvl="3" w:tplc="80D04DD4">
      <w:numFmt w:val="bullet"/>
      <w:lvlText w:val="•"/>
      <w:lvlJc w:val="left"/>
      <w:pPr>
        <w:ind w:left="1717" w:hanging="284"/>
      </w:pPr>
      <w:rPr>
        <w:rFonts w:hint="default"/>
      </w:rPr>
    </w:lvl>
    <w:lvl w:ilvl="4" w:tplc="44028644">
      <w:numFmt w:val="bullet"/>
      <w:lvlText w:val="•"/>
      <w:lvlJc w:val="left"/>
      <w:pPr>
        <w:ind w:left="2256" w:hanging="284"/>
      </w:pPr>
      <w:rPr>
        <w:rFonts w:hint="default"/>
      </w:rPr>
    </w:lvl>
    <w:lvl w:ilvl="5" w:tplc="3ED28A7C">
      <w:numFmt w:val="bullet"/>
      <w:lvlText w:val="•"/>
      <w:lvlJc w:val="left"/>
      <w:pPr>
        <w:ind w:left="2795" w:hanging="284"/>
      </w:pPr>
      <w:rPr>
        <w:rFonts w:hint="default"/>
      </w:rPr>
    </w:lvl>
    <w:lvl w:ilvl="6" w:tplc="2878016C">
      <w:numFmt w:val="bullet"/>
      <w:lvlText w:val="•"/>
      <w:lvlJc w:val="left"/>
      <w:pPr>
        <w:ind w:left="3334" w:hanging="284"/>
      </w:pPr>
      <w:rPr>
        <w:rFonts w:hint="default"/>
      </w:rPr>
    </w:lvl>
    <w:lvl w:ilvl="7" w:tplc="FD28A7D6">
      <w:numFmt w:val="bullet"/>
      <w:lvlText w:val="•"/>
      <w:lvlJc w:val="left"/>
      <w:pPr>
        <w:ind w:left="3873" w:hanging="284"/>
      </w:pPr>
      <w:rPr>
        <w:rFonts w:hint="default"/>
      </w:rPr>
    </w:lvl>
    <w:lvl w:ilvl="8" w:tplc="64C67838">
      <w:numFmt w:val="bullet"/>
      <w:lvlText w:val="•"/>
      <w:lvlJc w:val="left"/>
      <w:pPr>
        <w:ind w:left="4412" w:hanging="284"/>
      </w:pPr>
      <w:rPr>
        <w:rFonts w:hint="default"/>
      </w:rPr>
    </w:lvl>
  </w:abstractNum>
  <w:abstractNum w:abstractNumId="2" w15:restartNumberingAfterBreak="0">
    <w:nsid w:val="6A964D7D"/>
    <w:multiLevelType w:val="hybridMultilevel"/>
    <w:tmpl w:val="30941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1E"/>
    <w:rsid w:val="00206FE3"/>
    <w:rsid w:val="002603AF"/>
    <w:rsid w:val="004D2A93"/>
    <w:rsid w:val="005F1D1E"/>
    <w:rsid w:val="00770D65"/>
    <w:rsid w:val="00B03105"/>
    <w:rsid w:val="00F02AD8"/>
    <w:rsid w:val="00F97DA1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AA1D"/>
  <w15:chartTrackingRefBased/>
  <w15:docId w15:val="{36BE3BA3-4032-441A-8B0F-84C970D3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D1E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uk-UA"/>
    </w:rPr>
  </w:style>
  <w:style w:type="paragraph" w:styleId="1">
    <w:name w:val="heading 1"/>
    <w:basedOn w:val="a"/>
    <w:link w:val="10"/>
    <w:qFormat/>
    <w:rsid w:val="005F1D1E"/>
    <w:pPr>
      <w:ind w:left="3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1D1E"/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5F1D1E"/>
    <w:pPr>
      <w:ind w:left="720"/>
      <w:contextualSpacing/>
    </w:pPr>
  </w:style>
  <w:style w:type="paragraph" w:styleId="a4">
    <w:name w:val="Body Text"/>
    <w:basedOn w:val="a"/>
    <w:link w:val="a5"/>
    <w:rsid w:val="00B03105"/>
    <w:pPr>
      <w:ind w:left="321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03105"/>
    <w:rPr>
      <w:rFonts w:ascii="Times New Roman" w:eastAsia="Calibri" w:hAnsi="Times New Roman" w:cs="Times New Roman"/>
      <w:sz w:val="28"/>
      <w:szCs w:val="28"/>
      <w:lang w:val="uk-UA"/>
    </w:rPr>
  </w:style>
  <w:style w:type="paragraph" w:customStyle="1" w:styleId="11">
    <w:name w:val="Абзац списка1"/>
    <w:basedOn w:val="a"/>
    <w:rsid w:val="00B03105"/>
    <w:pPr>
      <w:ind w:left="321" w:hanging="280"/>
    </w:pPr>
  </w:style>
  <w:style w:type="paragraph" w:customStyle="1" w:styleId="TableParagraph">
    <w:name w:val="Table Paragraph"/>
    <w:basedOn w:val="a"/>
    <w:rsid w:val="00B03105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7</cp:revision>
  <dcterms:created xsi:type="dcterms:W3CDTF">2025-12-12T08:02:00Z</dcterms:created>
  <dcterms:modified xsi:type="dcterms:W3CDTF">2025-12-22T09:24:00Z</dcterms:modified>
</cp:coreProperties>
</file>